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DB5E9" w14:textId="77777777" w:rsidR="00965E38" w:rsidRDefault="00965E38" w:rsidP="00965E38">
      <w:pPr>
        <w:jc w:val="center"/>
        <w:rPr>
          <w:b/>
          <w:bCs/>
        </w:rPr>
      </w:pPr>
      <w:r>
        <w:object w:dxaOrig="1666" w:dyaOrig="2203" w14:anchorId="19F291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2.5pt" o:ole="">
            <v:imagedata r:id="rId6" o:title=""/>
          </v:shape>
          <o:OLEObject Type="Embed" ProgID="CorelDraw.Graphic.6" ShapeID="_x0000_i1025" DrawAspect="Content" ObjectID="_1666533086" r:id="rId7"/>
        </w:object>
      </w:r>
    </w:p>
    <w:p w14:paraId="01E821DB" w14:textId="77777777" w:rsidR="00E11929" w:rsidRPr="00C0645F" w:rsidRDefault="00E11929" w:rsidP="00E11929">
      <w:pPr>
        <w:pStyle w:val="a7"/>
        <w:ind w:firstLine="0"/>
        <w:rPr>
          <w:rFonts w:ascii="Times New Roman" w:hAnsi="Times New Roman"/>
          <w:i/>
          <w:sz w:val="24"/>
          <w:szCs w:val="24"/>
        </w:rPr>
      </w:pPr>
      <w:r>
        <w:rPr>
          <w:sz w:val="28"/>
          <w:szCs w:val="28"/>
        </w:rPr>
        <w:t xml:space="preserve">     </w:t>
      </w:r>
      <w:r w:rsidRPr="00C0645F">
        <w:rPr>
          <w:rFonts w:ascii="Times New Roman" w:hAnsi="Times New Roman"/>
          <w:sz w:val="24"/>
          <w:szCs w:val="24"/>
        </w:rPr>
        <w:t xml:space="preserve">Республики Бурятия  </w:t>
      </w:r>
    </w:p>
    <w:p w14:paraId="41677ED0" w14:textId="77777777" w:rsidR="00E11929" w:rsidRPr="00C0645F" w:rsidRDefault="00E11929" w:rsidP="00E11929">
      <w:pPr>
        <w:pStyle w:val="a7"/>
        <w:ind w:firstLine="0"/>
        <w:rPr>
          <w:rFonts w:ascii="Times New Roman" w:hAnsi="Times New Roman"/>
          <w:i/>
          <w:sz w:val="24"/>
          <w:szCs w:val="24"/>
        </w:rPr>
      </w:pPr>
      <w:r w:rsidRPr="00C0645F">
        <w:rPr>
          <w:rFonts w:ascii="Times New Roman" w:hAnsi="Times New Roman"/>
          <w:sz w:val="24"/>
          <w:szCs w:val="24"/>
        </w:rPr>
        <w:t xml:space="preserve"> Северо-Байкальский район</w:t>
      </w:r>
    </w:p>
    <w:p w14:paraId="3A78CA81" w14:textId="77777777" w:rsidR="00E11929" w:rsidRPr="00C0645F" w:rsidRDefault="00E11929" w:rsidP="00E11929">
      <w:pPr>
        <w:pStyle w:val="a7"/>
        <w:ind w:firstLine="0"/>
        <w:rPr>
          <w:rFonts w:ascii="Times New Roman" w:hAnsi="Times New Roman"/>
          <w:i/>
          <w:sz w:val="24"/>
          <w:szCs w:val="24"/>
        </w:rPr>
      </w:pPr>
      <w:r w:rsidRPr="00C0645F">
        <w:rPr>
          <w:rFonts w:ascii="Times New Roman" w:hAnsi="Times New Roman"/>
          <w:sz w:val="24"/>
          <w:szCs w:val="24"/>
        </w:rPr>
        <w:t xml:space="preserve">Совет депутатов муниципального образования городского </w:t>
      </w:r>
    </w:p>
    <w:p w14:paraId="46FD98A5" w14:textId="77777777" w:rsidR="00E11929" w:rsidRPr="00C0645F" w:rsidRDefault="00E11929" w:rsidP="00E11929">
      <w:pPr>
        <w:pStyle w:val="a7"/>
        <w:ind w:firstLine="0"/>
        <w:rPr>
          <w:rFonts w:ascii="Times New Roman" w:hAnsi="Times New Roman"/>
          <w:i/>
          <w:sz w:val="24"/>
          <w:szCs w:val="24"/>
        </w:rPr>
      </w:pPr>
      <w:r w:rsidRPr="00C0645F">
        <w:rPr>
          <w:rFonts w:ascii="Times New Roman" w:hAnsi="Times New Roman"/>
          <w:sz w:val="24"/>
          <w:szCs w:val="24"/>
        </w:rPr>
        <w:t>поселения "Янчукан</w:t>
      </w:r>
      <w:proofErr w:type="gramStart"/>
      <w:r w:rsidRPr="00C0645F">
        <w:rPr>
          <w:rFonts w:ascii="Times New Roman" w:hAnsi="Times New Roman"/>
          <w:sz w:val="24"/>
          <w:szCs w:val="24"/>
        </w:rPr>
        <w:t>"  4</w:t>
      </w:r>
      <w:proofErr w:type="gramEnd"/>
      <w:r w:rsidRPr="00C0645F">
        <w:rPr>
          <w:rFonts w:ascii="Times New Roman" w:hAnsi="Times New Roman"/>
          <w:sz w:val="24"/>
          <w:szCs w:val="24"/>
        </w:rPr>
        <w:t xml:space="preserve"> созыва</w:t>
      </w:r>
    </w:p>
    <w:p w14:paraId="09D5CD5C" w14:textId="3331DC04" w:rsidR="00E11929" w:rsidRPr="00C0645F" w:rsidRDefault="00394A8B" w:rsidP="00E11929">
      <w:pPr>
        <w:pStyle w:val="a7"/>
        <w:ind w:firstLine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 </w:t>
      </w:r>
      <w:r w:rsidR="00E11929" w:rsidRPr="00C0645F">
        <w:rPr>
          <w:rFonts w:ascii="Times New Roman" w:hAnsi="Times New Roman"/>
          <w:sz w:val="24"/>
          <w:szCs w:val="24"/>
        </w:rPr>
        <w:t>сессия</w:t>
      </w:r>
    </w:p>
    <w:p w14:paraId="6A33E69C" w14:textId="0C5C971B" w:rsidR="00E11929" w:rsidRDefault="000360FE" w:rsidP="00E11929">
      <w:pPr>
        <w:tabs>
          <w:tab w:val="left" w:pos="187"/>
        </w:tabs>
        <w:jc w:val="center"/>
        <w:rPr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2B6EF3F" wp14:editId="0E19BC61">
                <wp:simplePos x="0" y="0"/>
                <wp:positionH relativeFrom="column">
                  <wp:posOffset>184785</wp:posOffset>
                </wp:positionH>
                <wp:positionV relativeFrom="paragraph">
                  <wp:posOffset>48259</wp:posOffset>
                </wp:positionV>
                <wp:extent cx="6629400" cy="0"/>
                <wp:effectExtent l="0" t="19050" r="0" b="0"/>
                <wp:wrapNone/>
                <wp:docPr id="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6B985" id="Line 1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55pt,3.8pt" to="536.5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" strokecolor="yellow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6B8D21F" wp14:editId="73F426B7">
                <wp:simplePos x="0" y="0"/>
                <wp:positionH relativeFrom="column">
                  <wp:posOffset>156210</wp:posOffset>
                </wp:positionH>
                <wp:positionV relativeFrom="paragraph">
                  <wp:posOffset>146049</wp:posOffset>
                </wp:positionV>
                <wp:extent cx="6629400" cy="0"/>
                <wp:effectExtent l="0" t="19050" r="0" b="0"/>
                <wp:wrapNone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67BBC5" id="Line 1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3pt,11.5pt" to="534.3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" strokecolor="aqua" strokeweight="3pt"/>
            </w:pict>
          </mc:Fallback>
        </mc:AlternateContent>
      </w:r>
    </w:p>
    <w:p w14:paraId="635DB799" w14:textId="5D4BF624" w:rsidR="00394A8B" w:rsidRPr="00394A8B" w:rsidRDefault="00E11929" w:rsidP="00394A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A8B">
        <w:rPr>
          <w:rFonts w:ascii="Times New Roman" w:hAnsi="Times New Roman" w:cs="Times New Roman"/>
          <w:b/>
          <w:sz w:val="28"/>
          <w:szCs w:val="28"/>
        </w:rPr>
        <w:t xml:space="preserve">Решение № </w:t>
      </w:r>
      <w:r w:rsidR="00CB71EE" w:rsidRPr="00394A8B">
        <w:rPr>
          <w:rFonts w:ascii="Times New Roman" w:hAnsi="Times New Roman" w:cs="Times New Roman"/>
          <w:b/>
          <w:sz w:val="28"/>
          <w:szCs w:val="28"/>
        </w:rPr>
        <w:t>61-</w:t>
      </w:r>
      <w:r w:rsidRPr="00394A8B">
        <w:rPr>
          <w:rFonts w:ascii="Times New Roman" w:hAnsi="Times New Roman" w:cs="Times New Roman"/>
          <w:b/>
          <w:sz w:val="28"/>
          <w:szCs w:val="28"/>
        </w:rPr>
        <w:t xml:space="preserve"> IV</w:t>
      </w:r>
    </w:p>
    <w:p w14:paraId="462EA0AA" w14:textId="77777777" w:rsidR="00394A8B" w:rsidRPr="00394A8B" w:rsidRDefault="00394A8B" w:rsidP="00394A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FD992A" w14:textId="51860A12" w:rsidR="00394A8B" w:rsidRPr="00394A8B" w:rsidRDefault="00394A8B" w:rsidP="00394A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A8B">
        <w:rPr>
          <w:rFonts w:ascii="Times New Roman" w:hAnsi="Times New Roman" w:cs="Times New Roman"/>
          <w:b/>
          <w:sz w:val="28"/>
          <w:szCs w:val="28"/>
        </w:rPr>
        <w:t xml:space="preserve"> П. Янчукан                                                              от 29.10.2020</w:t>
      </w:r>
    </w:p>
    <w:p w14:paraId="0E5CEEEC" w14:textId="77777777" w:rsidR="00394A8B" w:rsidRDefault="00394A8B" w:rsidP="00394A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CB3A3F5" w14:textId="77777777" w:rsidR="006C54C1" w:rsidRDefault="006C54C1" w:rsidP="006C54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54C1">
        <w:rPr>
          <w:rFonts w:ascii="Times New Roman" w:hAnsi="Times New Roman" w:cs="Times New Roman"/>
          <w:b/>
          <w:sz w:val="28"/>
          <w:szCs w:val="28"/>
        </w:rPr>
        <w:t>О повышении оплаты труда работников органов</w:t>
      </w:r>
    </w:p>
    <w:p w14:paraId="500137D5" w14:textId="77777777" w:rsidR="006C54C1" w:rsidRDefault="006C54C1" w:rsidP="006C54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54C1">
        <w:rPr>
          <w:rFonts w:ascii="Times New Roman" w:hAnsi="Times New Roman" w:cs="Times New Roman"/>
          <w:b/>
          <w:sz w:val="28"/>
          <w:szCs w:val="28"/>
        </w:rPr>
        <w:t xml:space="preserve"> местного самоуправления муниципального образования</w:t>
      </w:r>
    </w:p>
    <w:p w14:paraId="01118860" w14:textId="74BBF681" w:rsidR="006C54C1" w:rsidRDefault="006C54C1" w:rsidP="006C54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54C1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"Янчукан"</w:t>
      </w:r>
    </w:p>
    <w:p w14:paraId="69ECA221" w14:textId="77777777" w:rsidR="006C54C1" w:rsidRPr="006C54C1" w:rsidRDefault="006C54C1" w:rsidP="006C54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A528981" w14:textId="2E3DD8C7" w:rsidR="006C54C1" w:rsidRDefault="006C54C1" w:rsidP="006C5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4C1">
        <w:rPr>
          <w:rFonts w:ascii="Times New Roman" w:hAnsi="Times New Roman" w:cs="Times New Roman"/>
          <w:sz w:val="28"/>
          <w:szCs w:val="28"/>
        </w:rPr>
        <w:t xml:space="preserve">       В соответствии с Распоряжением  Главы Республики Бурятия от </w:t>
      </w:r>
      <w:r w:rsidRPr="006C54C1">
        <w:rPr>
          <w:rFonts w:ascii="Times New Roman" w:hAnsi="Times New Roman" w:cs="Times New Roman"/>
          <w:sz w:val="28"/>
          <w:szCs w:val="28"/>
        </w:rPr>
        <w:t>06</w:t>
      </w:r>
      <w:r w:rsidRPr="006C54C1">
        <w:rPr>
          <w:rFonts w:ascii="Times New Roman" w:hAnsi="Times New Roman" w:cs="Times New Roman"/>
          <w:sz w:val="28"/>
          <w:szCs w:val="28"/>
        </w:rPr>
        <w:t>.10.20</w:t>
      </w:r>
      <w:r w:rsidRPr="006C54C1">
        <w:rPr>
          <w:rFonts w:ascii="Times New Roman" w:hAnsi="Times New Roman" w:cs="Times New Roman"/>
          <w:sz w:val="28"/>
          <w:szCs w:val="28"/>
        </w:rPr>
        <w:t>20</w:t>
      </w:r>
      <w:r w:rsidRPr="006C54C1">
        <w:rPr>
          <w:rFonts w:ascii="Times New Roman" w:hAnsi="Times New Roman" w:cs="Times New Roman"/>
          <w:sz w:val="28"/>
          <w:szCs w:val="28"/>
        </w:rPr>
        <w:t xml:space="preserve"> г № </w:t>
      </w:r>
      <w:r w:rsidRPr="006C54C1">
        <w:rPr>
          <w:rFonts w:ascii="Times New Roman" w:hAnsi="Times New Roman" w:cs="Times New Roman"/>
          <w:sz w:val="28"/>
          <w:szCs w:val="28"/>
        </w:rPr>
        <w:t>76-рг</w:t>
      </w:r>
      <w:r w:rsidRPr="006C54C1">
        <w:rPr>
          <w:rFonts w:ascii="Times New Roman" w:hAnsi="Times New Roman" w:cs="Times New Roman"/>
          <w:sz w:val="28"/>
          <w:szCs w:val="28"/>
        </w:rPr>
        <w:t xml:space="preserve">, статьей 134 Трудового кодекса Российской Федерации и распоряжением Правительства Республики Бурятия от 20.10.2014 года № 510 "Об утверждении Порядка индексации заработной платы работников республиканских государственных учреждений" ,Совет депутатов муниципального образования городского поселения "Янчукан" </w:t>
      </w:r>
      <w:r>
        <w:rPr>
          <w:rFonts w:ascii="Times New Roman" w:hAnsi="Times New Roman" w:cs="Times New Roman"/>
          <w:sz w:val="28"/>
          <w:szCs w:val="28"/>
        </w:rPr>
        <w:t>четвертого</w:t>
      </w:r>
      <w:r w:rsidRPr="006C54C1">
        <w:rPr>
          <w:rFonts w:ascii="Times New Roman" w:hAnsi="Times New Roman" w:cs="Times New Roman"/>
          <w:sz w:val="28"/>
          <w:szCs w:val="28"/>
        </w:rPr>
        <w:t xml:space="preserve"> созыва </w:t>
      </w:r>
      <w:r w:rsidRPr="006C54C1">
        <w:rPr>
          <w:rFonts w:ascii="Times New Roman" w:hAnsi="Times New Roman" w:cs="Times New Roman"/>
          <w:b/>
          <w:sz w:val="28"/>
          <w:szCs w:val="28"/>
        </w:rPr>
        <w:t>решил:</w:t>
      </w:r>
      <w:r w:rsidRPr="006C54C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5B21B38" w14:textId="77777777" w:rsidR="006C54C1" w:rsidRPr="006C54C1" w:rsidRDefault="006C54C1" w:rsidP="006C5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249094" w14:textId="35317D98" w:rsidR="006C54C1" w:rsidRPr="006C54C1" w:rsidRDefault="006C54C1" w:rsidP="006C5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4C1">
        <w:rPr>
          <w:rFonts w:ascii="Times New Roman" w:hAnsi="Times New Roman" w:cs="Times New Roman"/>
          <w:sz w:val="28"/>
          <w:szCs w:val="28"/>
        </w:rPr>
        <w:t xml:space="preserve">1. Повысить с </w:t>
      </w:r>
      <w:r>
        <w:rPr>
          <w:rFonts w:ascii="Times New Roman" w:hAnsi="Times New Roman" w:cs="Times New Roman"/>
          <w:sz w:val="28"/>
          <w:szCs w:val="28"/>
        </w:rPr>
        <w:t>01 октября 2020</w:t>
      </w:r>
      <w:r w:rsidRPr="006C54C1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C54C1">
        <w:rPr>
          <w:rFonts w:ascii="Times New Roman" w:hAnsi="Times New Roman" w:cs="Times New Roman"/>
          <w:sz w:val="28"/>
          <w:szCs w:val="28"/>
        </w:rPr>
        <w:t>на 3</w:t>
      </w:r>
      <w:r w:rsidRPr="006C54C1">
        <w:rPr>
          <w:rFonts w:ascii="Times New Roman" w:hAnsi="Times New Roman" w:cs="Times New Roman"/>
          <w:sz w:val="28"/>
          <w:szCs w:val="28"/>
        </w:rPr>
        <w:t xml:space="preserve"> </w:t>
      </w:r>
      <w:r w:rsidRPr="006C54C1">
        <w:rPr>
          <w:rFonts w:ascii="Times New Roman" w:hAnsi="Times New Roman" w:cs="Times New Roman"/>
          <w:sz w:val="28"/>
          <w:szCs w:val="28"/>
        </w:rPr>
        <w:t>процента:</w:t>
      </w:r>
    </w:p>
    <w:p w14:paraId="28CB4553" w14:textId="1D1625E0" w:rsidR="006C54C1" w:rsidRPr="006C54C1" w:rsidRDefault="006C54C1" w:rsidP="006C5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4C1">
        <w:rPr>
          <w:rFonts w:ascii="Times New Roman" w:hAnsi="Times New Roman" w:cs="Times New Roman"/>
          <w:sz w:val="28"/>
          <w:szCs w:val="28"/>
        </w:rPr>
        <w:t xml:space="preserve">         - денежное </w:t>
      </w:r>
      <w:r w:rsidRPr="006C54C1">
        <w:rPr>
          <w:rFonts w:ascii="Times New Roman" w:hAnsi="Times New Roman" w:cs="Times New Roman"/>
          <w:sz w:val="28"/>
          <w:szCs w:val="28"/>
        </w:rPr>
        <w:t>вознаграждение лицам</w:t>
      </w:r>
      <w:r w:rsidRPr="006C54C1">
        <w:rPr>
          <w:rFonts w:ascii="Times New Roman" w:hAnsi="Times New Roman" w:cs="Times New Roman"/>
          <w:sz w:val="28"/>
          <w:szCs w:val="28"/>
        </w:rPr>
        <w:t xml:space="preserve">, замещающие выборные должности, осуществляющие свои полномочия на постоянной основе </w:t>
      </w:r>
      <w:r w:rsidRPr="006C54C1">
        <w:rPr>
          <w:rFonts w:ascii="Times New Roman" w:hAnsi="Times New Roman" w:cs="Times New Roman"/>
          <w:sz w:val="28"/>
          <w:szCs w:val="28"/>
        </w:rPr>
        <w:t>в муниципальном</w:t>
      </w:r>
      <w:r w:rsidRPr="006C54C1">
        <w:rPr>
          <w:rFonts w:ascii="Times New Roman" w:hAnsi="Times New Roman" w:cs="Times New Roman"/>
          <w:sz w:val="28"/>
          <w:szCs w:val="28"/>
        </w:rPr>
        <w:t xml:space="preserve"> </w:t>
      </w:r>
      <w:r w:rsidRPr="006C54C1">
        <w:rPr>
          <w:rFonts w:ascii="Times New Roman" w:hAnsi="Times New Roman" w:cs="Times New Roman"/>
          <w:sz w:val="28"/>
          <w:szCs w:val="28"/>
        </w:rPr>
        <w:t>образовании городского</w:t>
      </w:r>
      <w:r w:rsidRPr="006C54C1">
        <w:rPr>
          <w:rFonts w:ascii="Times New Roman" w:hAnsi="Times New Roman" w:cs="Times New Roman"/>
          <w:sz w:val="28"/>
          <w:szCs w:val="28"/>
        </w:rPr>
        <w:t xml:space="preserve"> поселения "Янчукан";</w:t>
      </w:r>
    </w:p>
    <w:p w14:paraId="192F468A" w14:textId="77777777" w:rsidR="006C54C1" w:rsidRPr="006C54C1" w:rsidRDefault="006C54C1" w:rsidP="006C5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4C1">
        <w:rPr>
          <w:rFonts w:ascii="Times New Roman" w:hAnsi="Times New Roman" w:cs="Times New Roman"/>
          <w:sz w:val="28"/>
          <w:szCs w:val="28"/>
        </w:rPr>
        <w:t xml:space="preserve">        - должностные оклады муниципальным служащим муниципального образования городского поселения "Янчукан";</w:t>
      </w:r>
    </w:p>
    <w:p w14:paraId="45B1D740" w14:textId="75B7CAFA" w:rsidR="006C54C1" w:rsidRDefault="006C54C1" w:rsidP="006C5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4C1">
        <w:rPr>
          <w:rFonts w:ascii="Times New Roman" w:hAnsi="Times New Roman" w:cs="Times New Roman"/>
          <w:sz w:val="28"/>
          <w:szCs w:val="28"/>
        </w:rPr>
        <w:t xml:space="preserve">         - должностные оклады </w:t>
      </w:r>
      <w:r w:rsidRPr="006C54C1">
        <w:rPr>
          <w:rFonts w:ascii="Times New Roman" w:hAnsi="Times New Roman" w:cs="Times New Roman"/>
          <w:sz w:val="28"/>
          <w:szCs w:val="28"/>
        </w:rPr>
        <w:t>работникам,</w:t>
      </w:r>
      <w:r w:rsidRPr="006C54C1">
        <w:rPr>
          <w:rFonts w:ascii="Times New Roman" w:hAnsi="Times New Roman" w:cs="Times New Roman"/>
          <w:sz w:val="28"/>
          <w:szCs w:val="28"/>
        </w:rPr>
        <w:t xml:space="preserve"> замещающие должности, не являющиеся должностями муниципальной службы и </w:t>
      </w:r>
      <w:r w:rsidRPr="006C54C1">
        <w:rPr>
          <w:rFonts w:ascii="Times New Roman" w:hAnsi="Times New Roman" w:cs="Times New Roman"/>
          <w:sz w:val="28"/>
          <w:szCs w:val="28"/>
        </w:rPr>
        <w:t>осуществляющие техническое</w:t>
      </w:r>
      <w:r w:rsidRPr="006C54C1">
        <w:rPr>
          <w:rFonts w:ascii="Times New Roman" w:hAnsi="Times New Roman" w:cs="Times New Roman"/>
          <w:sz w:val="28"/>
          <w:szCs w:val="28"/>
        </w:rPr>
        <w:t xml:space="preserve"> обеспечение деятельности органов местного самоуправления муниципального образования городского поселения "Янчукан</w:t>
      </w:r>
      <w:proofErr w:type="gramStart"/>
      <w:r w:rsidRPr="006C54C1">
        <w:rPr>
          <w:rFonts w:ascii="Times New Roman" w:hAnsi="Times New Roman" w:cs="Times New Roman"/>
          <w:sz w:val="28"/>
          <w:szCs w:val="28"/>
        </w:rPr>
        <w:t>" .</w:t>
      </w:r>
      <w:proofErr w:type="gramEnd"/>
    </w:p>
    <w:p w14:paraId="26F2D966" w14:textId="77777777" w:rsidR="006C54C1" w:rsidRPr="006C54C1" w:rsidRDefault="006C54C1" w:rsidP="006C5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947209" w14:textId="77777777" w:rsidR="006C54C1" w:rsidRDefault="006C54C1" w:rsidP="006C5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4C1">
        <w:rPr>
          <w:rFonts w:ascii="Times New Roman" w:hAnsi="Times New Roman" w:cs="Times New Roman"/>
          <w:sz w:val="28"/>
          <w:szCs w:val="28"/>
        </w:rPr>
        <w:t>2. Администрации муниципального образования городского поселения "Янчукан" привести нормативные правовые акты в соответствие с настоящим решением.</w:t>
      </w:r>
    </w:p>
    <w:p w14:paraId="3628EB35" w14:textId="4D8AEC34" w:rsidR="006C54C1" w:rsidRPr="006C54C1" w:rsidRDefault="006C54C1" w:rsidP="006C5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4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9C60B3" w14:textId="5499A705" w:rsidR="006C54C1" w:rsidRDefault="006C54C1" w:rsidP="006C5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4C1">
        <w:rPr>
          <w:rFonts w:ascii="Times New Roman" w:hAnsi="Times New Roman" w:cs="Times New Roman"/>
          <w:sz w:val="28"/>
          <w:szCs w:val="28"/>
        </w:rPr>
        <w:t xml:space="preserve">3.Настоящее решение вступает в силу с </w:t>
      </w:r>
      <w:r>
        <w:rPr>
          <w:rFonts w:ascii="Times New Roman" w:hAnsi="Times New Roman" w:cs="Times New Roman"/>
          <w:sz w:val="28"/>
          <w:szCs w:val="28"/>
        </w:rPr>
        <w:t>01.10.2020</w:t>
      </w:r>
      <w:r w:rsidRPr="006C54C1">
        <w:rPr>
          <w:rFonts w:ascii="Times New Roman" w:hAnsi="Times New Roman" w:cs="Times New Roman"/>
          <w:sz w:val="28"/>
          <w:szCs w:val="28"/>
        </w:rPr>
        <w:t xml:space="preserve"> года и подлежит официальному опубликованию на сайте поселения Янчукан. </w:t>
      </w:r>
    </w:p>
    <w:p w14:paraId="57124852" w14:textId="77777777" w:rsidR="006C54C1" w:rsidRDefault="006C54C1" w:rsidP="006C54C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8B33E99" w14:textId="617816DF" w:rsidR="006C54C1" w:rsidRPr="006C54C1" w:rsidRDefault="006C54C1" w:rsidP="006C54C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C54C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муниципального образования </w:t>
      </w:r>
    </w:p>
    <w:p w14:paraId="342A9A8E" w14:textId="3E1CEA12" w:rsidR="006C54C1" w:rsidRDefault="006C54C1" w:rsidP="006C5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C54C1">
        <w:rPr>
          <w:rFonts w:ascii="Times New Roman" w:hAnsi="Times New Roman" w:cs="Times New Roman"/>
          <w:b/>
          <w:color w:val="000000"/>
          <w:sz w:val="28"/>
          <w:szCs w:val="28"/>
        </w:rPr>
        <w:t>городского поселения «</w:t>
      </w:r>
      <w:proofErr w:type="gramStart"/>
      <w:r w:rsidRPr="006C54C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Янчукан»   </w:t>
      </w:r>
      <w:proofErr w:type="gramEnd"/>
      <w:r w:rsidRPr="006C54C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Л.Н.Изюмова</w:t>
      </w:r>
    </w:p>
    <w:sectPr w:rsidR="006C54C1" w:rsidSect="00394A8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B7EC4"/>
    <w:multiLevelType w:val="hybridMultilevel"/>
    <w:tmpl w:val="F87C78F6"/>
    <w:lvl w:ilvl="0" w:tplc="984883A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78E403BD"/>
    <w:multiLevelType w:val="hybridMultilevel"/>
    <w:tmpl w:val="29309ADC"/>
    <w:lvl w:ilvl="0" w:tplc="2D8CA96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8C9"/>
    <w:rsid w:val="000237A4"/>
    <w:rsid w:val="000360FE"/>
    <w:rsid w:val="000F071D"/>
    <w:rsid w:val="002568C9"/>
    <w:rsid w:val="0026382E"/>
    <w:rsid w:val="002F2CA4"/>
    <w:rsid w:val="00367A3D"/>
    <w:rsid w:val="00394A8B"/>
    <w:rsid w:val="00402FCF"/>
    <w:rsid w:val="00483F22"/>
    <w:rsid w:val="004918A1"/>
    <w:rsid w:val="00507A1E"/>
    <w:rsid w:val="00517C7B"/>
    <w:rsid w:val="00522E71"/>
    <w:rsid w:val="0062724B"/>
    <w:rsid w:val="006345CF"/>
    <w:rsid w:val="0064356C"/>
    <w:rsid w:val="0066499F"/>
    <w:rsid w:val="006C54C1"/>
    <w:rsid w:val="006F2C62"/>
    <w:rsid w:val="00766A46"/>
    <w:rsid w:val="007A7213"/>
    <w:rsid w:val="007F1DCA"/>
    <w:rsid w:val="00882EC4"/>
    <w:rsid w:val="008974DA"/>
    <w:rsid w:val="008D29CC"/>
    <w:rsid w:val="008D37C8"/>
    <w:rsid w:val="008F0FB7"/>
    <w:rsid w:val="008F3B1C"/>
    <w:rsid w:val="00936C30"/>
    <w:rsid w:val="00945368"/>
    <w:rsid w:val="00963D54"/>
    <w:rsid w:val="00965E38"/>
    <w:rsid w:val="00967F20"/>
    <w:rsid w:val="009923B4"/>
    <w:rsid w:val="00993E66"/>
    <w:rsid w:val="009B287E"/>
    <w:rsid w:val="00A14153"/>
    <w:rsid w:val="00A25D4D"/>
    <w:rsid w:val="00A700F6"/>
    <w:rsid w:val="00B26814"/>
    <w:rsid w:val="00B93804"/>
    <w:rsid w:val="00C2491C"/>
    <w:rsid w:val="00CB71EE"/>
    <w:rsid w:val="00D02469"/>
    <w:rsid w:val="00D068D4"/>
    <w:rsid w:val="00DB5102"/>
    <w:rsid w:val="00E11929"/>
    <w:rsid w:val="00E45597"/>
    <w:rsid w:val="00E53A2F"/>
    <w:rsid w:val="00EA1370"/>
    <w:rsid w:val="00EA2BDC"/>
    <w:rsid w:val="00F00C2E"/>
    <w:rsid w:val="00F50CFA"/>
    <w:rsid w:val="00FA7115"/>
    <w:rsid w:val="00FD26F9"/>
    <w:rsid w:val="00FE5010"/>
    <w:rsid w:val="00FF3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4A868"/>
  <w15:docId w15:val="{67E7DE64-9918-4A72-A48A-120DEEC3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68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7F1DCA"/>
    <w:pPr>
      <w:ind w:left="720"/>
      <w:contextualSpacing/>
    </w:pPr>
  </w:style>
  <w:style w:type="table" w:styleId="a5">
    <w:name w:val="Table Grid"/>
    <w:basedOn w:val="a1"/>
    <w:uiPriority w:val="59"/>
    <w:rsid w:val="000F0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965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aliases w:val="Знак3"/>
    <w:basedOn w:val="a"/>
    <w:link w:val="a8"/>
    <w:qFormat/>
    <w:rsid w:val="00E11929"/>
    <w:pPr>
      <w:spacing w:after="0" w:line="240" w:lineRule="auto"/>
      <w:ind w:firstLine="2268"/>
      <w:jc w:val="center"/>
    </w:pPr>
    <w:rPr>
      <w:rFonts w:ascii="Cambria" w:eastAsia="Calibri" w:hAnsi="Cambria" w:cs="Times New Roman"/>
      <w:b/>
      <w:bCs/>
      <w:color w:val="00000A"/>
      <w:sz w:val="32"/>
      <w:szCs w:val="32"/>
      <w:lang w:eastAsia="ru-RU"/>
    </w:rPr>
  </w:style>
  <w:style w:type="character" w:customStyle="1" w:styleId="a8">
    <w:name w:val="Заголовок Знак"/>
    <w:aliases w:val="Знак3 Знак"/>
    <w:basedOn w:val="a0"/>
    <w:link w:val="a7"/>
    <w:rsid w:val="00E11929"/>
    <w:rPr>
      <w:rFonts w:ascii="Cambria" w:eastAsia="Calibri" w:hAnsi="Cambria" w:cs="Times New Roman"/>
      <w:b/>
      <w:bCs/>
      <w:color w:val="00000A"/>
      <w:sz w:val="32"/>
      <w:szCs w:val="3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63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3D54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394A8B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D3C1B-87C2-4396-953B-8973F6748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Янчукан</cp:lastModifiedBy>
  <cp:revision>5</cp:revision>
  <cp:lastPrinted>2020-09-28T04:15:00Z</cp:lastPrinted>
  <dcterms:created xsi:type="dcterms:W3CDTF">2020-09-28T04:24:00Z</dcterms:created>
  <dcterms:modified xsi:type="dcterms:W3CDTF">2020-11-10T09:05:00Z</dcterms:modified>
</cp:coreProperties>
</file>