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C" w:rsidRPr="00B479BC" w:rsidRDefault="000B2AD4" w:rsidP="00B479BC">
      <w:bookmarkStart w:id="0" w:name="_GoBack"/>
      <w:r>
        <w:rPr>
          <w:b/>
          <w:bCs/>
        </w:rPr>
        <w:t>О</w:t>
      </w:r>
      <w:r w:rsidR="00B479BC" w:rsidRPr="00B479BC">
        <w:rPr>
          <w:b/>
          <w:bCs/>
        </w:rPr>
        <w:t>бъявлена тема Всемирного дня прав потребителей 2021 года – решение проблемы загрязнения пластиком</w:t>
      </w:r>
    </w:p>
    <w:bookmarkEnd w:id="0"/>
    <w:p w:rsidR="00B479BC" w:rsidRPr="00B479BC" w:rsidRDefault="00B479BC" w:rsidP="007F1BD1">
      <w:pPr>
        <w:ind w:left="-851"/>
      </w:pPr>
      <w:r w:rsidRPr="00B479BC">
        <w:t>Международная организация потребителей (CI) объявила, что девизом Всемирного дня прав потребителей, отмечаемого ежегодно 15 марта, в 2021 году является «Борьба с загрязнением пластиковыми материалами» («</w:t>
      </w:r>
      <w:proofErr w:type="spellStart"/>
      <w:r w:rsidRPr="00B479BC">
        <w:t>Tackling</w:t>
      </w:r>
      <w:proofErr w:type="spellEnd"/>
      <w:r w:rsidRPr="00B479BC">
        <w:t xml:space="preserve"> </w:t>
      </w:r>
      <w:proofErr w:type="spellStart"/>
      <w:r w:rsidRPr="00B479BC">
        <w:t>Plastic</w:t>
      </w:r>
      <w:proofErr w:type="spellEnd"/>
      <w:r w:rsidRPr="00B479BC">
        <w:t xml:space="preserve"> </w:t>
      </w:r>
      <w:proofErr w:type="spellStart"/>
      <w:r w:rsidRPr="00B479BC">
        <w:t>Pollution</w:t>
      </w:r>
      <w:proofErr w:type="spellEnd"/>
      <w:r w:rsidRPr="00B479BC">
        <w:t>»).</w:t>
      </w:r>
    </w:p>
    <w:p w:rsidR="00B479BC" w:rsidRPr="00B479BC" w:rsidRDefault="00B479BC" w:rsidP="007F1BD1">
      <w:pPr>
        <w:ind w:left="-851"/>
      </w:pPr>
      <w:r w:rsidRPr="00B479BC">
        <w:t>Борьба с загрязнением пластиком - это глобальная проблема, требующая скоординированных международных решений.</w:t>
      </w:r>
    </w:p>
    <w:p w:rsidR="00B479BC" w:rsidRPr="00B479BC" w:rsidRDefault="00B479BC" w:rsidP="007F1BD1">
      <w:pPr>
        <w:ind w:left="-851"/>
      </w:pPr>
      <w:proofErr w:type="gramStart"/>
      <w:r w:rsidRPr="00B479BC">
        <w:t>В развитие темы прошлого года - «Рациональный потребитель» («</w:t>
      </w:r>
      <w:proofErr w:type="spellStart"/>
      <w:r w:rsidRPr="00B479BC">
        <w:t>The</w:t>
      </w:r>
      <w:proofErr w:type="spellEnd"/>
      <w:r w:rsidRPr="00B479BC">
        <w:t xml:space="preserve"> </w:t>
      </w:r>
      <w:proofErr w:type="spellStart"/>
      <w:r w:rsidRPr="00B479BC">
        <w:t>Sustainable</w:t>
      </w:r>
      <w:proofErr w:type="spellEnd"/>
      <w:r w:rsidRPr="00B479BC">
        <w:t xml:space="preserve"> </w:t>
      </w:r>
      <w:proofErr w:type="spellStart"/>
      <w:r w:rsidRPr="00B479BC">
        <w:t>Consumer</w:t>
      </w:r>
      <w:proofErr w:type="spellEnd"/>
      <w:r w:rsidRPr="00B479BC">
        <w:t>»), являющейся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года, тема этого года будет способствовать повышению осведомленности и привлечению потребителей во всем мире к принятию и продвижению более экологичных</w:t>
      </w:r>
      <w:r w:rsidR="000B2AD4">
        <w:t xml:space="preserve"> </w:t>
      </w:r>
      <w:r w:rsidRPr="00B479BC">
        <w:t xml:space="preserve"> решений при</w:t>
      </w:r>
      <w:proofErr w:type="gramEnd"/>
      <w:r w:rsidRPr="00B479BC">
        <w:t xml:space="preserve"> покупке товаров.</w:t>
      </w:r>
    </w:p>
    <w:p w:rsidR="00B479BC" w:rsidRPr="00B479BC" w:rsidRDefault="00B479BC" w:rsidP="007F1BD1">
      <w:pPr>
        <w:ind w:left="-851"/>
      </w:pPr>
      <w:r w:rsidRPr="00B479BC">
        <w:t>Предполагается, что кампания также сыграет важную роль, когда потребители, правительства и предприятия – изготовители пластиковых изделий могут объединиться в преодолении глобального кризиса загрязнения пластиком.</w:t>
      </w:r>
    </w:p>
    <w:p w:rsidR="00B479BC" w:rsidRPr="00B479BC" w:rsidRDefault="00B479BC" w:rsidP="007F1BD1">
      <w:pPr>
        <w:ind w:left="-851"/>
      </w:pPr>
      <w:proofErr w:type="gramStart"/>
      <w:r w:rsidRPr="00B479BC">
        <w:t>Согласно </w:t>
      </w:r>
      <w:hyperlink r:id="rId4" w:history="1">
        <w:r w:rsidRPr="00B479BC">
          <w:rPr>
            <w:rStyle w:val="a3"/>
          </w:rPr>
          <w:t>отчета</w:t>
        </w:r>
        <w:proofErr w:type="gramEnd"/>
        <w:r w:rsidRPr="00B479BC">
          <w:rPr>
            <w:rStyle w:val="a3"/>
          </w:rPr>
          <w:t xml:space="preserve"> </w:t>
        </w:r>
        <w:proofErr w:type="spellStart"/>
        <w:r w:rsidRPr="00B479BC">
          <w:rPr>
            <w:rStyle w:val="a3"/>
          </w:rPr>
          <w:t>Pew</w:t>
        </w:r>
        <w:proofErr w:type="spellEnd"/>
        <w:r w:rsidRPr="00B479BC">
          <w:rPr>
            <w:rStyle w:val="a3"/>
          </w:rPr>
          <w:t xml:space="preserve"> </w:t>
        </w:r>
        <w:proofErr w:type="spellStart"/>
        <w:r w:rsidRPr="00B479BC">
          <w:rPr>
            <w:rStyle w:val="a3"/>
          </w:rPr>
          <w:t>Charitable</w:t>
        </w:r>
        <w:proofErr w:type="spellEnd"/>
        <w:r w:rsidRPr="00B479BC">
          <w:rPr>
            <w:rStyle w:val="a3"/>
          </w:rPr>
          <w:t xml:space="preserve"> </w:t>
        </w:r>
        <w:proofErr w:type="spellStart"/>
        <w:r w:rsidRPr="00B479BC">
          <w:rPr>
            <w:rStyle w:val="a3"/>
          </w:rPr>
          <w:t>Trusts</w:t>
        </w:r>
        <w:proofErr w:type="spellEnd"/>
        <w:r w:rsidRPr="00B479BC">
          <w:rPr>
            <w:rStyle w:val="a3"/>
          </w:rPr>
          <w:t xml:space="preserve"> &amp; SYSTEMIQ «Преодолевая пластиковую волну»,</w:t>
        </w:r>
      </w:hyperlink>
      <w:r w:rsidRPr="00B479BC">
        <w:t xml:space="preserve"> выпущенного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 По неутешительным прогнозам, к 2050 году в мировом океане будет больше пластика, чем рыбы. По данным названного отчета 100 000 морских млекопитающих и черепах и 1 </w:t>
      </w:r>
      <w:proofErr w:type="gramStart"/>
      <w:r w:rsidRPr="00B479BC">
        <w:t>миллион морских птиц погибают</w:t>
      </w:r>
      <w:proofErr w:type="gramEnd"/>
      <w:r w:rsidRPr="00B479BC">
        <w:t xml:space="preserve"> каждый год от загрязнения морской среды пластиком, которого ежегодно в воды мирового океана попадает около 8 миллионов тонн. </w:t>
      </w:r>
      <w:proofErr w:type="gramStart"/>
      <w:r w:rsidRPr="00B479BC">
        <w:t>При этом пластмасса одноразового использования составляет 50 процентов всего пластика, производимого ежегодно, причем половина всех когда-либо производимых пластиковых изделий была выпущена за последние 15 лет, 40 процентов произведенного пластика упаковывается и выбрасывается после одного использования.</w:t>
      </w:r>
      <w:proofErr w:type="gramEnd"/>
    </w:p>
    <w:p w:rsidR="00B479BC" w:rsidRDefault="00B479BC" w:rsidP="007F1BD1">
      <w:pPr>
        <w:ind w:left="-851"/>
      </w:pPr>
      <w:proofErr w:type="gramStart"/>
      <w:r w:rsidRPr="00B479BC">
        <w:t xml:space="preserve">В этой связи </w:t>
      </w:r>
      <w:r w:rsidR="000B2AD4">
        <w:t xml:space="preserve">Консультационный пункт филиала ФБУЗ «Центр гигиены и эпидемиологии в Республике Бурятия в Северобайкальском районе и по железнодорожному транспорту» </w:t>
      </w:r>
      <w:r w:rsidRPr="00B479BC">
        <w:t>напоминает, что требования статьи 7 Закона Российской Федерации «О защите прав потребителей» закрепляют право потребителя на то, чтобы товар (работа, услуга) при его использовании, хранении, транспортировки и утилизации был безопасен не только для жизни и здоровья потребителей, но и</w:t>
      </w:r>
      <w:proofErr w:type="gramEnd"/>
      <w:r w:rsidRPr="00B479BC">
        <w:t xml:space="preserve"> окружающей среды.</w:t>
      </w:r>
    </w:p>
    <w:p w:rsidR="007F1BD1" w:rsidRPr="007F1BD1" w:rsidRDefault="007F1BD1" w:rsidP="007F1BD1">
      <w:pPr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  <w:color w:val="000000"/>
        </w:rPr>
        <w:t>филиал</w:t>
      </w:r>
      <w:r w:rsidRPr="00D665A1">
        <w:rPr>
          <w:rFonts w:ascii="Calibri" w:eastAsia="Calibri" w:hAnsi="Calibri" w:cs="Times New Roman"/>
          <w:b/>
          <w:i/>
          <w:color w:val="000000"/>
        </w:rPr>
        <w:t xml:space="preserve"> ФБУЗ «Центр гигиены и эпидемиологии в Республике Бурятия в </w:t>
      </w:r>
      <w:r>
        <w:rPr>
          <w:rFonts w:ascii="Calibri" w:eastAsia="Calibri" w:hAnsi="Calibri" w:cs="Times New Roman"/>
          <w:b/>
          <w:i/>
          <w:color w:val="000000"/>
        </w:rPr>
        <w:t>Северобайкальском</w:t>
      </w:r>
      <w:r w:rsidRPr="00D665A1">
        <w:rPr>
          <w:rFonts w:ascii="Calibri" w:eastAsia="Calibri" w:hAnsi="Calibri" w:cs="Times New Roman"/>
          <w:b/>
          <w:i/>
          <w:color w:val="000000"/>
        </w:rPr>
        <w:t xml:space="preserve"> районе»</w:t>
      </w:r>
      <w:r w:rsidRPr="00D665A1">
        <w:rPr>
          <w:rFonts w:ascii="Calibri" w:eastAsia="Calibri" w:hAnsi="Calibri" w:cs="Times New Roman"/>
          <w:b/>
          <w:i/>
        </w:rPr>
        <w:t xml:space="preserve">,  </w:t>
      </w:r>
      <w:r>
        <w:rPr>
          <w:rFonts w:ascii="Calibri" w:eastAsia="Calibri" w:hAnsi="Calibri" w:cs="Times New Roman"/>
          <w:b/>
          <w:i/>
        </w:rPr>
        <w:t>адрес</w:t>
      </w:r>
      <w:r w:rsidRPr="00D665A1">
        <w:rPr>
          <w:rFonts w:ascii="Calibri" w:eastAsia="Calibri" w:hAnsi="Calibri" w:cs="Times New Roman"/>
          <w:b/>
          <w:i/>
        </w:rPr>
        <w:t xml:space="preserve"> электронной почты: </w:t>
      </w:r>
      <w:proofErr w:type="spellStart"/>
      <w:r>
        <w:rPr>
          <w:b/>
          <w:i/>
          <w:lang w:val="en-US"/>
        </w:rPr>
        <w:t>csen</w:t>
      </w:r>
      <w:proofErr w:type="spellEnd"/>
      <w:r w:rsidRPr="007F1BD1">
        <w:rPr>
          <w:b/>
          <w:i/>
        </w:rPr>
        <w:t>10_</w:t>
      </w:r>
      <w:proofErr w:type="spellStart"/>
      <w:r>
        <w:rPr>
          <w:b/>
          <w:i/>
          <w:lang w:val="en-US"/>
        </w:rPr>
        <w:t>zpp</w:t>
      </w:r>
      <w:proofErr w:type="spellEnd"/>
      <w:r w:rsidRPr="00D665A1">
        <w:rPr>
          <w:rFonts w:ascii="Calibri" w:eastAsia="Calibri" w:hAnsi="Calibri" w:cs="Times New Roman"/>
          <w:b/>
          <w:i/>
        </w:rPr>
        <w:t>@</w:t>
      </w:r>
      <w:proofErr w:type="spellStart"/>
      <w:r w:rsidRPr="00D665A1">
        <w:rPr>
          <w:rFonts w:ascii="Calibri" w:eastAsia="Calibri" w:hAnsi="Calibri" w:cs="Times New Roman"/>
          <w:b/>
          <w:i/>
        </w:rPr>
        <w:t>mail.ru</w:t>
      </w:r>
      <w:proofErr w:type="spellEnd"/>
      <w:r w:rsidRPr="00D665A1">
        <w:rPr>
          <w:rFonts w:ascii="Calibri" w:eastAsia="Calibri" w:hAnsi="Calibri" w:cs="Times New Roman"/>
          <w:b/>
          <w:i/>
        </w:rPr>
        <w:t>.</w:t>
      </w:r>
      <w:r w:rsidRPr="00D665A1">
        <w:rPr>
          <w:rStyle w:val="StrongEmphasis"/>
          <w:rFonts w:ascii="Calibri" w:eastAsia="Calibri" w:hAnsi="Calibri" w:cs="Times New Roman"/>
          <w:i/>
          <w:color w:val="000000"/>
        </w:rPr>
        <w:t xml:space="preserve"> </w:t>
      </w:r>
    </w:p>
    <w:p w:rsidR="007F1BD1" w:rsidRPr="00B479BC" w:rsidRDefault="007F1BD1" w:rsidP="007F1BD1">
      <w:pPr>
        <w:ind w:left="-850" w:hanging="1"/>
        <w:jc w:val="both"/>
      </w:pPr>
      <w:r>
        <w:t xml:space="preserve">      </w:t>
      </w:r>
      <w:r w:rsidRPr="00F15EC5">
        <w:rPr>
          <w:rFonts w:ascii="Calibri" w:eastAsia="Calibri" w:hAnsi="Calibri" w:cs="Times New Roman"/>
        </w:rPr>
        <w:t>Консультационный пун</w:t>
      </w:r>
      <w:r>
        <w:t xml:space="preserve">кт по защите прав потребителей филиала </w:t>
      </w:r>
      <w:r w:rsidRPr="00F15EC5">
        <w:rPr>
          <w:rFonts w:ascii="Calibri" w:eastAsia="Calibri" w:hAnsi="Calibri" w:cs="Times New Roman"/>
        </w:rPr>
        <w:t xml:space="preserve">ФБУЗ «Центр гигиены и эпидемиологии в Республике Бурятия в </w:t>
      </w:r>
      <w:r>
        <w:rPr>
          <w:rFonts w:ascii="Calibri" w:eastAsia="Calibri" w:hAnsi="Calibri" w:cs="Times New Roman"/>
        </w:rPr>
        <w:t>Северобайкальском</w:t>
      </w:r>
      <w:r w:rsidRPr="00F15EC5">
        <w:rPr>
          <w:rFonts w:ascii="Calibri" w:eastAsia="Calibri" w:hAnsi="Calibri" w:cs="Times New Roman"/>
        </w:rPr>
        <w:t xml:space="preserve"> районе</w:t>
      </w:r>
      <w:r>
        <w:t xml:space="preserve"> и по железнодорожному транспорту</w:t>
      </w:r>
      <w:r w:rsidRPr="00F15EC5">
        <w:rPr>
          <w:rFonts w:ascii="Calibri" w:eastAsia="Calibri" w:hAnsi="Calibri" w:cs="Times New Roman"/>
        </w:rPr>
        <w:t>»  объявляет 11 - 16 марта «День открытых дверей» по адресу: 671</w:t>
      </w:r>
      <w:r>
        <w:rPr>
          <w:rFonts w:ascii="Calibri" w:eastAsia="Calibri" w:hAnsi="Calibri" w:cs="Times New Roman"/>
        </w:rPr>
        <w:t>700</w:t>
      </w:r>
      <w:r w:rsidRPr="00F15EC5">
        <w:rPr>
          <w:rFonts w:ascii="Calibri" w:eastAsia="Calibri" w:hAnsi="Calibri" w:cs="Times New Roman"/>
        </w:rPr>
        <w:t xml:space="preserve">, Республика Бурятия, </w:t>
      </w:r>
      <w:proofErr w:type="spellStart"/>
      <w:r>
        <w:rPr>
          <w:rFonts w:ascii="Calibri" w:eastAsia="Calibri" w:hAnsi="Calibri" w:cs="Times New Roman"/>
        </w:rPr>
        <w:t>г</w:t>
      </w:r>
      <w:proofErr w:type="gramStart"/>
      <w:r>
        <w:rPr>
          <w:rFonts w:ascii="Calibri" w:eastAsia="Calibri" w:hAnsi="Calibri" w:cs="Times New Roman"/>
        </w:rPr>
        <w:t>.С</w:t>
      </w:r>
      <w:proofErr w:type="gramEnd"/>
      <w:r>
        <w:rPr>
          <w:rFonts w:ascii="Calibri" w:eastAsia="Calibri" w:hAnsi="Calibri" w:cs="Times New Roman"/>
        </w:rPr>
        <w:t>еверобайкальск</w:t>
      </w:r>
      <w:proofErr w:type="spellEnd"/>
      <w:r w:rsidRPr="00F15EC5">
        <w:rPr>
          <w:rFonts w:ascii="Calibri" w:eastAsia="Calibri" w:hAnsi="Calibri" w:cs="Times New Roman"/>
        </w:rPr>
        <w:t xml:space="preserve">, ул. </w:t>
      </w:r>
      <w:r>
        <w:t>Ленинградская</w:t>
      </w:r>
      <w:r w:rsidRPr="00F15EC5">
        <w:rPr>
          <w:rFonts w:ascii="Calibri" w:eastAsia="Calibri" w:hAnsi="Calibri" w:cs="Times New Roman"/>
        </w:rPr>
        <w:t>, д.</w:t>
      </w:r>
      <w:r>
        <w:t>24</w:t>
      </w:r>
      <w:r w:rsidRPr="00F15EC5">
        <w:rPr>
          <w:rFonts w:ascii="Calibri" w:eastAsia="Calibri" w:hAnsi="Calibri" w:cs="Times New Roman"/>
        </w:rPr>
        <w:t xml:space="preserve"> и телефонную «горячую линию» с 11 по 25 марта 2020 г. по защите прав потребителей (к Всемирному дню защиты прав потребителей – 15 марта) тел. 8(301</w:t>
      </w:r>
      <w:r>
        <w:rPr>
          <w:rFonts w:ascii="Calibri" w:eastAsia="Calibri" w:hAnsi="Calibri" w:cs="Times New Roman"/>
        </w:rPr>
        <w:t>30</w:t>
      </w:r>
      <w:r w:rsidRPr="00F15EC5">
        <w:rPr>
          <w:rFonts w:ascii="Calibri" w:eastAsia="Calibri" w:hAnsi="Calibri" w:cs="Times New Roman"/>
        </w:rPr>
        <w:t xml:space="preserve">) </w:t>
      </w:r>
      <w:r>
        <w:t>2-14-01</w:t>
      </w:r>
    </w:p>
    <w:p w:rsidR="0057095E" w:rsidRDefault="0057095E"/>
    <w:sectPr w:rsidR="0057095E" w:rsidSect="0059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65AC"/>
    <w:rsid w:val="000B2AD4"/>
    <w:rsid w:val="0057095E"/>
    <w:rsid w:val="005865AC"/>
    <w:rsid w:val="00590CD3"/>
    <w:rsid w:val="007F1BD1"/>
    <w:rsid w:val="00B479BC"/>
    <w:rsid w:val="00D9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9BC"/>
    <w:rPr>
      <w:color w:val="0000FF" w:themeColor="hyperlink"/>
      <w:u w:val="single"/>
    </w:rPr>
  </w:style>
  <w:style w:type="character" w:customStyle="1" w:styleId="StrongEmphasis">
    <w:name w:val="Strong Emphasis"/>
    <w:rsid w:val="007F1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mersinternational.org/news-resources/news/releases/tackling-plastic-pollution-world-consumer-rights-day-2021-the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7</cp:revision>
  <dcterms:created xsi:type="dcterms:W3CDTF">2021-02-21T15:56:00Z</dcterms:created>
  <dcterms:modified xsi:type="dcterms:W3CDTF">2021-03-01T09:06:00Z</dcterms:modified>
</cp:coreProperties>
</file>