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3545" w14:textId="77777777" w:rsidR="006662E5" w:rsidRPr="006662E5" w:rsidRDefault="006662E5" w:rsidP="0066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455907" w14:textId="5A8D4A76" w:rsidR="006662E5" w:rsidRPr="006662E5" w:rsidRDefault="00DC77A1" w:rsidP="006662E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2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E8061D" wp14:editId="1A8E277B">
                <wp:simplePos x="0" y="0"/>
                <wp:positionH relativeFrom="column">
                  <wp:posOffset>-97790</wp:posOffset>
                </wp:positionH>
                <wp:positionV relativeFrom="paragraph">
                  <wp:posOffset>685800</wp:posOffset>
                </wp:positionV>
                <wp:extent cx="6515100" cy="826770"/>
                <wp:effectExtent l="0" t="0" r="0" b="0"/>
                <wp:wrapNone/>
                <wp:docPr id="5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26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00587" w14:textId="77777777" w:rsidR="006662E5" w:rsidRDefault="006662E5" w:rsidP="006662E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8061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7.7pt;margin-top:54pt;width:513pt;height:6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" strokecolor="white" strokeweight="0">
                <v:fill opacity="32896f"/>
                <v:textbox>
                  <w:txbxContent>
                    <w:p w14:paraId="72A00587" w14:textId="77777777" w:rsidR="006662E5" w:rsidRDefault="006662E5" w:rsidP="006662E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62E5" w:rsidRPr="006662E5">
        <w:rPr>
          <w:rFonts w:ascii="Times New Roman" w:eastAsia="Times New Roman" w:hAnsi="Times New Roman"/>
          <w:b/>
          <w:i/>
          <w:sz w:val="40"/>
          <w:szCs w:val="20"/>
          <w:lang w:eastAsia="ru-RU"/>
        </w:rPr>
        <w:object w:dxaOrig="1666" w:dyaOrig="2203" w14:anchorId="593F61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o:ole="">
            <v:imagedata r:id="rId7" o:title=""/>
          </v:shape>
          <o:OLEObject Type="Embed" ProgID="CorelDRAW.Graphic.6" ShapeID="_x0000_i1025" DrawAspect="Content" ObjectID="_1694428362" r:id="rId8"/>
        </w:object>
      </w:r>
    </w:p>
    <w:p w14:paraId="68754DE3" w14:textId="6F3C6DD2" w:rsidR="006662E5" w:rsidRPr="006662E5" w:rsidRDefault="00DC77A1" w:rsidP="006662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96421D" wp14:editId="6798E2A9">
                <wp:simplePos x="0" y="0"/>
                <wp:positionH relativeFrom="column">
                  <wp:posOffset>-97155</wp:posOffset>
                </wp:positionH>
                <wp:positionV relativeFrom="paragraph">
                  <wp:posOffset>78740</wp:posOffset>
                </wp:positionV>
                <wp:extent cx="6606540" cy="820420"/>
                <wp:effectExtent l="0" t="0" r="381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820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6EA4B" w14:textId="77777777" w:rsidR="006662E5" w:rsidRPr="00BE1ABB" w:rsidRDefault="006662E5" w:rsidP="006662E5">
                            <w:pPr>
                              <w:pStyle w:val="1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1AB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Республика Бурятия</w:t>
                            </w:r>
                          </w:p>
                          <w:p w14:paraId="500707ED" w14:textId="77777777" w:rsidR="006662E5" w:rsidRPr="00BE1ABB" w:rsidRDefault="006662E5" w:rsidP="006662E5">
                            <w:pPr>
                              <w:pStyle w:val="1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1AB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Северо-Байкальский район</w:t>
                            </w:r>
                          </w:p>
                          <w:p w14:paraId="38C7FE11" w14:textId="77777777" w:rsidR="006662E5" w:rsidRPr="00BE1ABB" w:rsidRDefault="006662E5" w:rsidP="006662E5">
                            <w:pPr>
                              <w:pStyle w:val="1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1AB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Администрация муниципального образования</w:t>
                            </w:r>
                          </w:p>
                          <w:p w14:paraId="6B6AAC63" w14:textId="77777777" w:rsidR="006662E5" w:rsidRPr="00BE1ABB" w:rsidRDefault="006662E5" w:rsidP="006662E5">
                            <w:pPr>
                              <w:pStyle w:val="1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1AB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городского поселения «</w:t>
                            </w:r>
                            <w:r w:rsidR="00D11E4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Янчукан</w:t>
                            </w:r>
                            <w:r w:rsidRPr="00BE1AB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7664467A" w14:textId="77777777" w:rsidR="006662E5" w:rsidRDefault="006662E5" w:rsidP="00666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6421D" id="Надпись 4" o:spid="_x0000_s1027" type="#_x0000_t202" style="position:absolute;margin-left:-7.65pt;margin-top:6.2pt;width:520.2pt;height:6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" strokecolor="white" strokeweight="0">
                <v:fill opacity="32896f"/>
                <v:textbox>
                  <w:txbxContent>
                    <w:p w14:paraId="3F76EA4B" w14:textId="77777777" w:rsidR="006662E5" w:rsidRPr="00BE1ABB" w:rsidRDefault="006662E5" w:rsidP="006662E5">
                      <w:pPr>
                        <w:pStyle w:val="1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E1AB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Республика Бурятия</w:t>
                      </w:r>
                    </w:p>
                    <w:p w14:paraId="500707ED" w14:textId="77777777" w:rsidR="006662E5" w:rsidRPr="00BE1ABB" w:rsidRDefault="006662E5" w:rsidP="006662E5">
                      <w:pPr>
                        <w:pStyle w:val="1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E1AB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Северо-Байкальский район</w:t>
                      </w:r>
                    </w:p>
                    <w:p w14:paraId="38C7FE11" w14:textId="77777777" w:rsidR="006662E5" w:rsidRPr="00BE1ABB" w:rsidRDefault="006662E5" w:rsidP="006662E5">
                      <w:pPr>
                        <w:pStyle w:val="1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E1AB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Администрация муниципального образования</w:t>
                      </w:r>
                    </w:p>
                    <w:p w14:paraId="6B6AAC63" w14:textId="77777777" w:rsidR="006662E5" w:rsidRPr="00BE1ABB" w:rsidRDefault="006662E5" w:rsidP="006662E5">
                      <w:pPr>
                        <w:pStyle w:val="1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E1AB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городского поселения «</w:t>
                      </w:r>
                      <w:r w:rsidR="00D11E4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Янчукан</w:t>
                      </w:r>
                      <w:r w:rsidRPr="00BE1AB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14:paraId="7664467A" w14:textId="77777777" w:rsidR="006662E5" w:rsidRDefault="006662E5" w:rsidP="006662E5"/>
                  </w:txbxContent>
                </v:textbox>
              </v:shape>
            </w:pict>
          </mc:Fallback>
        </mc:AlternateContent>
      </w:r>
      <w:r w:rsidR="006662E5" w:rsidRPr="00666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739F07A" w14:textId="77777777" w:rsidR="006662E5" w:rsidRPr="006662E5" w:rsidRDefault="006662E5" w:rsidP="006662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CB718F" w14:textId="77777777" w:rsidR="006662E5" w:rsidRPr="006662E5" w:rsidRDefault="006662E5" w:rsidP="006662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D02A88" w14:textId="77777777" w:rsidR="006662E5" w:rsidRPr="006662E5" w:rsidRDefault="006662E5" w:rsidP="006662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FC63FE" w14:textId="0261FAB4" w:rsidR="006662E5" w:rsidRPr="006662E5" w:rsidRDefault="00DC77A1" w:rsidP="006662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2734F4A" wp14:editId="5661D62A">
                <wp:simplePos x="0" y="0"/>
                <wp:positionH relativeFrom="column">
                  <wp:posOffset>-97155</wp:posOffset>
                </wp:positionH>
                <wp:positionV relativeFrom="paragraph">
                  <wp:posOffset>200659</wp:posOffset>
                </wp:positionV>
                <wp:extent cx="6629400" cy="0"/>
                <wp:effectExtent l="0" t="19050" r="0" b="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2637A" id="Прямая соединительная линия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15.8pt" to="514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" strokecolor="aqua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CB5B45B" wp14:editId="0F25173F">
                <wp:simplePos x="0" y="0"/>
                <wp:positionH relativeFrom="column">
                  <wp:posOffset>-120015</wp:posOffset>
                </wp:positionH>
                <wp:positionV relativeFrom="paragraph">
                  <wp:posOffset>121284</wp:posOffset>
                </wp:positionV>
                <wp:extent cx="6629400" cy="0"/>
                <wp:effectExtent l="0" t="19050" r="0" b="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BA8D3" id="Прямая соединительная линия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45pt,9.55pt" to="512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" strokecolor="yellow" strokeweight="3pt"/>
            </w:pict>
          </mc:Fallback>
        </mc:AlternateContent>
      </w:r>
    </w:p>
    <w:p w14:paraId="2C94F725" w14:textId="77777777" w:rsidR="006662E5" w:rsidRPr="006662E5" w:rsidRDefault="006662E5" w:rsidP="006662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DA012F" w14:textId="7EE2218B" w:rsidR="006662E5" w:rsidRPr="006662E5" w:rsidRDefault="006662E5" w:rsidP="006662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14:paraId="6B6C517F" w14:textId="77777777" w:rsidR="006662E5" w:rsidRPr="006662E5" w:rsidRDefault="006662E5" w:rsidP="006662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14:paraId="357F64C8" w14:textId="283718A9" w:rsidR="006662E5" w:rsidRPr="006662E5" w:rsidRDefault="008640FC" w:rsidP="006662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="00DC77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C77A1">
        <w:rPr>
          <w:rFonts w:ascii="Times New Roman" w:eastAsia="Times New Roman" w:hAnsi="Times New Roman"/>
          <w:b/>
          <w:sz w:val="24"/>
          <w:szCs w:val="24"/>
          <w:lang w:eastAsia="ru-RU"/>
        </w:rPr>
        <w:t>29.09.2021</w:t>
      </w:r>
      <w:r w:rsidR="006662E5" w:rsidRPr="006662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</w:t>
      </w:r>
      <w:r w:rsidR="00DC77A1">
        <w:rPr>
          <w:rFonts w:ascii="Times New Roman" w:eastAsia="Times New Roman" w:hAnsi="Times New Roman"/>
          <w:b/>
          <w:sz w:val="24"/>
          <w:szCs w:val="24"/>
          <w:lang w:eastAsia="ru-RU"/>
        </w:rPr>
        <w:t>№ 21</w:t>
      </w:r>
      <w:r w:rsidR="006662E5" w:rsidRPr="006662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14:paraId="734A1901" w14:textId="77777777" w:rsidR="006662E5" w:rsidRPr="006662E5" w:rsidRDefault="006662E5" w:rsidP="006662E5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AE3F15" w14:textId="3E400A19" w:rsidR="007F41F9" w:rsidRPr="00AA61C8" w:rsidRDefault="00DC77A1" w:rsidP="007F41F9">
      <w:pPr>
        <w:widowControl w:val="0"/>
        <w:spacing w:after="0" w:line="240" w:lineRule="auto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D4E53E" wp14:editId="64B992C2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3329305" cy="1060450"/>
                <wp:effectExtent l="1270" t="3810" r="3175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228A3" w14:textId="77777777" w:rsidR="007F41F9" w:rsidRPr="00AA61C8" w:rsidRDefault="007F41F9" w:rsidP="007F41F9">
                            <w:pPr>
                              <w:pStyle w:val="3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AA61C8">
                              <w:rPr>
                                <w:sz w:val="24"/>
                                <w:szCs w:val="24"/>
                              </w:rPr>
                              <w:t xml:space="preserve">Об утверждении Порядка </w:t>
                            </w:r>
                            <w:r w:rsidRPr="00AA61C8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t>формирования перечня налоговых расходов и оценки налоговых расходов</w:t>
                            </w:r>
                            <w:r w:rsidRPr="00AA61C8">
                              <w:rPr>
                                <w:sz w:val="24"/>
                                <w:szCs w:val="24"/>
                              </w:rPr>
                              <w:t xml:space="preserve"> муниципального образования городского поселения «</w:t>
                            </w:r>
                            <w:r w:rsidR="00D11E47">
                              <w:rPr>
                                <w:sz w:val="24"/>
                                <w:szCs w:val="24"/>
                              </w:rPr>
                              <w:t>Янчукан»</w:t>
                            </w:r>
                            <w:r w:rsidRPr="00AA61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8DD8A5" w14:textId="77777777" w:rsidR="007F41F9" w:rsidRDefault="007F41F9" w:rsidP="007F41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E53E" id="Text Box 5" o:spid="_x0000_s1028" type="#_x0000_t202" style="position:absolute;margin-left:-1.85pt;margin-top:2.75pt;width:262.15pt;height:8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" stroked="f">
                <v:textbox>
                  <w:txbxContent>
                    <w:p w14:paraId="4D7228A3" w14:textId="77777777" w:rsidR="007F41F9" w:rsidRPr="00AA61C8" w:rsidRDefault="007F41F9" w:rsidP="007F41F9">
                      <w:pPr>
                        <w:pStyle w:val="3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AA61C8">
                        <w:rPr>
                          <w:sz w:val="24"/>
                          <w:szCs w:val="24"/>
                        </w:rPr>
                        <w:t xml:space="preserve">Об утверждении Порядка </w:t>
                      </w:r>
                      <w:r w:rsidRPr="00AA61C8">
                        <w:rPr>
                          <w:rFonts w:ascii="Liberation Serif" w:hAnsi="Liberation Serif"/>
                          <w:sz w:val="24"/>
                          <w:szCs w:val="24"/>
                        </w:rPr>
                        <w:t>формирования перечня налоговых расходов и оценки налоговых расходов</w:t>
                      </w:r>
                      <w:r w:rsidRPr="00AA61C8">
                        <w:rPr>
                          <w:sz w:val="24"/>
                          <w:szCs w:val="24"/>
                        </w:rPr>
                        <w:t xml:space="preserve"> муниципального образования городского поселения «</w:t>
                      </w:r>
                      <w:r w:rsidR="00D11E47">
                        <w:rPr>
                          <w:sz w:val="24"/>
                          <w:szCs w:val="24"/>
                        </w:rPr>
                        <w:t>Янчукан»</w:t>
                      </w:r>
                      <w:r w:rsidRPr="00AA61C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8DD8A5" w14:textId="77777777" w:rsidR="007F41F9" w:rsidRDefault="007F41F9" w:rsidP="007F41F9"/>
                  </w:txbxContent>
                </v:textbox>
              </v:shape>
            </w:pict>
          </mc:Fallback>
        </mc:AlternateContent>
      </w:r>
    </w:p>
    <w:p w14:paraId="43B7156B" w14:textId="77777777" w:rsidR="007F41F9" w:rsidRPr="00AA61C8" w:rsidRDefault="007F41F9" w:rsidP="007F41F9">
      <w:pPr>
        <w:widowControl w:val="0"/>
        <w:spacing w:after="0" w:line="240" w:lineRule="auto"/>
        <w:rPr>
          <w:rFonts w:ascii="Liberation Serif" w:hAnsi="Liberation Serif"/>
          <w:sz w:val="24"/>
          <w:szCs w:val="24"/>
          <w:lang w:eastAsia="ru-RU"/>
        </w:rPr>
      </w:pPr>
    </w:p>
    <w:p w14:paraId="61BD8F66" w14:textId="77777777" w:rsidR="007F41F9" w:rsidRPr="00AA61C8" w:rsidRDefault="007F41F9" w:rsidP="007F41F9">
      <w:pPr>
        <w:widowControl w:val="0"/>
        <w:spacing w:after="0" w:line="240" w:lineRule="auto"/>
        <w:rPr>
          <w:rFonts w:ascii="Liberation Serif" w:hAnsi="Liberation Serif"/>
          <w:sz w:val="24"/>
          <w:szCs w:val="24"/>
          <w:lang w:eastAsia="ru-RU"/>
        </w:rPr>
      </w:pPr>
    </w:p>
    <w:p w14:paraId="40331A9D" w14:textId="77777777" w:rsidR="007F41F9" w:rsidRPr="00AA61C8" w:rsidRDefault="007F41F9" w:rsidP="007F41F9">
      <w:pPr>
        <w:widowControl w:val="0"/>
        <w:spacing w:after="0" w:line="240" w:lineRule="auto"/>
        <w:rPr>
          <w:rFonts w:ascii="Liberation Serif" w:hAnsi="Liberation Serif"/>
          <w:sz w:val="24"/>
          <w:szCs w:val="24"/>
          <w:lang w:eastAsia="ru-RU"/>
        </w:rPr>
      </w:pPr>
    </w:p>
    <w:p w14:paraId="0390DBB8" w14:textId="77777777" w:rsidR="000D117B" w:rsidRPr="00AA61C8" w:rsidRDefault="000D117B" w:rsidP="007F41F9">
      <w:pPr>
        <w:widowControl w:val="0"/>
        <w:spacing w:after="0" w:line="240" w:lineRule="auto"/>
        <w:rPr>
          <w:rFonts w:ascii="Liberation Serif" w:hAnsi="Liberation Serif"/>
          <w:sz w:val="24"/>
          <w:szCs w:val="24"/>
          <w:lang w:eastAsia="ru-RU"/>
        </w:rPr>
      </w:pPr>
    </w:p>
    <w:p w14:paraId="6749DDC9" w14:textId="77777777" w:rsidR="000D117B" w:rsidRPr="00AA61C8" w:rsidRDefault="000D117B" w:rsidP="00D064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  <w:lang w:eastAsia="ru-RU"/>
        </w:rPr>
      </w:pPr>
    </w:p>
    <w:p w14:paraId="17CE4DDA" w14:textId="77777777" w:rsidR="00AA61C8" w:rsidRDefault="00AA61C8" w:rsidP="00D064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14:paraId="288BDD1E" w14:textId="77777777" w:rsidR="000D117B" w:rsidRPr="00AA61C8" w:rsidRDefault="000D117B" w:rsidP="00D064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  <w:lang w:eastAsia="ru-RU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</w:r>
      <w:r w:rsidR="00AA61C8">
        <w:rPr>
          <w:rFonts w:ascii="Liberation Serif" w:hAnsi="Liberation Serif"/>
          <w:sz w:val="24"/>
          <w:szCs w:val="24"/>
          <w:lang w:eastAsia="ru-RU"/>
        </w:rPr>
        <w:t>,</w:t>
      </w:r>
      <w:r w:rsidRPr="00AA61C8">
        <w:rPr>
          <w:rFonts w:ascii="Liberation Serif" w:hAnsi="Liberation Serif"/>
          <w:sz w:val="24"/>
          <w:szCs w:val="24"/>
          <w:lang w:eastAsia="ru-RU"/>
        </w:rPr>
        <w:t xml:space="preserve"> администрация </w:t>
      </w:r>
      <w:r w:rsidR="007F41F9" w:rsidRPr="00AA61C8">
        <w:rPr>
          <w:rFonts w:ascii="Liberation Serif" w:hAnsi="Liberation Serif"/>
          <w:sz w:val="24"/>
          <w:szCs w:val="24"/>
          <w:lang w:eastAsia="ru-RU"/>
        </w:rPr>
        <w:t>муниципального образования городского поселения 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7F41F9" w:rsidRPr="00AA61C8">
        <w:rPr>
          <w:rFonts w:ascii="Liberation Serif" w:hAnsi="Liberation Serif"/>
          <w:sz w:val="24"/>
          <w:szCs w:val="24"/>
          <w:lang w:eastAsia="ru-RU"/>
        </w:rPr>
        <w:t>»</w:t>
      </w:r>
    </w:p>
    <w:p w14:paraId="18AE8558" w14:textId="77777777" w:rsidR="00D11E47" w:rsidRDefault="00D11E47" w:rsidP="00AA6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14:paraId="7A3E3258" w14:textId="77777777" w:rsidR="000D117B" w:rsidRPr="00AA61C8" w:rsidRDefault="000D117B" w:rsidP="00AA6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AA61C8">
        <w:rPr>
          <w:rFonts w:ascii="Liberation Serif" w:hAnsi="Liberation Serif"/>
          <w:b/>
          <w:sz w:val="24"/>
          <w:szCs w:val="24"/>
          <w:lang w:eastAsia="ru-RU"/>
        </w:rPr>
        <w:t>ПОСТАНОВЛЯЕТ:</w:t>
      </w:r>
    </w:p>
    <w:p w14:paraId="3F1E4EB5" w14:textId="77777777" w:rsidR="000D117B" w:rsidRPr="00AA61C8" w:rsidRDefault="000D117B" w:rsidP="00D064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  <w:lang w:eastAsia="ru-RU"/>
        </w:rPr>
        <w:t>1.</w:t>
      </w:r>
      <w:r w:rsidRPr="00AA61C8">
        <w:rPr>
          <w:rFonts w:ascii="Liberation Serif" w:hAnsi="Liberation Serif"/>
          <w:sz w:val="24"/>
          <w:szCs w:val="24"/>
          <w:lang w:eastAsia="ru-RU"/>
        </w:rPr>
        <w:tab/>
        <w:t xml:space="preserve">Утвердить Порядок формирования перечня налоговых расходов и оценки налоговых расходов </w:t>
      </w:r>
      <w:r w:rsidR="00CE5E60" w:rsidRPr="00AA61C8">
        <w:rPr>
          <w:rFonts w:ascii="Liberation Serif" w:hAnsi="Liberation Serif"/>
          <w:sz w:val="24"/>
          <w:szCs w:val="24"/>
          <w:lang w:eastAsia="ru-RU"/>
        </w:rPr>
        <w:t>муниципального образования городского поселения 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CE5E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  <w:lang w:eastAsia="ru-RU"/>
        </w:rPr>
        <w:t>(</w:t>
      </w:r>
      <w:r w:rsidR="00AA61C8">
        <w:rPr>
          <w:rFonts w:ascii="Liberation Serif" w:hAnsi="Liberation Serif"/>
          <w:sz w:val="24"/>
          <w:szCs w:val="24"/>
          <w:lang w:eastAsia="ru-RU"/>
        </w:rPr>
        <w:t>П</w:t>
      </w:r>
      <w:r w:rsidRPr="00AA61C8">
        <w:rPr>
          <w:rFonts w:ascii="Liberation Serif" w:hAnsi="Liberation Serif"/>
          <w:sz w:val="24"/>
          <w:szCs w:val="24"/>
          <w:lang w:eastAsia="ru-RU"/>
        </w:rPr>
        <w:t>рил</w:t>
      </w:r>
      <w:r w:rsidR="007F41F9" w:rsidRPr="00AA61C8">
        <w:rPr>
          <w:rFonts w:ascii="Liberation Serif" w:hAnsi="Liberation Serif"/>
          <w:sz w:val="24"/>
          <w:szCs w:val="24"/>
          <w:lang w:eastAsia="ru-RU"/>
        </w:rPr>
        <w:t>ожение №1</w:t>
      </w:r>
      <w:r w:rsidRPr="00AA61C8">
        <w:rPr>
          <w:rFonts w:ascii="Liberation Serif" w:hAnsi="Liberation Serif"/>
          <w:sz w:val="24"/>
          <w:szCs w:val="24"/>
          <w:lang w:eastAsia="ru-RU"/>
        </w:rPr>
        <w:t>).</w:t>
      </w:r>
    </w:p>
    <w:p w14:paraId="08BE4F99" w14:textId="77777777" w:rsidR="00A7506A" w:rsidRPr="00AA61C8" w:rsidRDefault="00A7506A" w:rsidP="00A7506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  <w:lang w:eastAsia="ru-RU"/>
        </w:rPr>
        <w:t>2.</w:t>
      </w:r>
      <w:r w:rsidRPr="00AA61C8">
        <w:rPr>
          <w:rFonts w:ascii="Liberation Serif" w:hAnsi="Liberation Serif"/>
          <w:sz w:val="24"/>
          <w:szCs w:val="24"/>
          <w:lang w:eastAsia="ru-RU"/>
        </w:rPr>
        <w:tab/>
        <w:t xml:space="preserve">Утвердить Перечень налоговых расходов </w:t>
      </w:r>
      <w:r w:rsidR="007F41F9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</w:t>
      </w:r>
      <w:r w:rsidR="00AA61C8" w:rsidRPr="00AA61C8">
        <w:rPr>
          <w:rFonts w:ascii="Liberation Serif" w:hAnsi="Liberation Serif"/>
          <w:sz w:val="24"/>
          <w:szCs w:val="24"/>
          <w:lang w:eastAsia="ru-RU"/>
        </w:rPr>
        <w:t>поселения 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AA61C8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3C5D9C" w:rsidRPr="00AA61C8">
        <w:rPr>
          <w:rFonts w:ascii="Liberation Serif" w:hAnsi="Liberation Serif"/>
          <w:sz w:val="24"/>
          <w:szCs w:val="24"/>
          <w:lang w:eastAsia="ru-RU"/>
        </w:rPr>
        <w:t xml:space="preserve">на 2021 год и плановый период 2022 и 2023 годов </w:t>
      </w:r>
      <w:r w:rsidRPr="00AA61C8">
        <w:rPr>
          <w:rFonts w:ascii="Liberation Serif" w:hAnsi="Liberation Serif"/>
          <w:sz w:val="24"/>
          <w:szCs w:val="24"/>
          <w:lang w:eastAsia="ru-RU"/>
        </w:rPr>
        <w:t>(</w:t>
      </w:r>
      <w:r w:rsidR="00AA61C8">
        <w:rPr>
          <w:rFonts w:ascii="Liberation Serif" w:hAnsi="Liberation Serif"/>
          <w:sz w:val="24"/>
          <w:szCs w:val="24"/>
          <w:lang w:eastAsia="ru-RU"/>
        </w:rPr>
        <w:t>П</w:t>
      </w:r>
      <w:r w:rsidRPr="00AA61C8">
        <w:rPr>
          <w:rFonts w:ascii="Liberation Serif" w:hAnsi="Liberation Serif"/>
          <w:sz w:val="24"/>
          <w:szCs w:val="24"/>
          <w:lang w:eastAsia="ru-RU"/>
        </w:rPr>
        <w:t>рил</w:t>
      </w:r>
      <w:r w:rsidR="007F41F9" w:rsidRPr="00AA61C8">
        <w:rPr>
          <w:rFonts w:ascii="Liberation Serif" w:hAnsi="Liberation Serif"/>
          <w:sz w:val="24"/>
          <w:szCs w:val="24"/>
          <w:lang w:eastAsia="ru-RU"/>
        </w:rPr>
        <w:t>ожение №2</w:t>
      </w:r>
      <w:r w:rsidRPr="00AA61C8">
        <w:rPr>
          <w:rFonts w:ascii="Liberation Serif" w:hAnsi="Liberation Serif"/>
          <w:sz w:val="24"/>
          <w:szCs w:val="24"/>
          <w:lang w:eastAsia="ru-RU"/>
        </w:rPr>
        <w:t>).</w:t>
      </w:r>
    </w:p>
    <w:p w14:paraId="08004BE5" w14:textId="77777777" w:rsidR="00AA61C8" w:rsidRDefault="00A7506A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  <w:lang w:eastAsia="ru-RU"/>
        </w:rPr>
        <w:t>3</w:t>
      </w:r>
      <w:r w:rsidR="000D117B" w:rsidRPr="00AA61C8">
        <w:rPr>
          <w:rFonts w:ascii="Liberation Serif" w:hAnsi="Liberation Serif"/>
          <w:sz w:val="24"/>
          <w:szCs w:val="24"/>
          <w:lang w:eastAsia="ru-RU"/>
        </w:rPr>
        <w:t>.</w:t>
      </w:r>
      <w:r w:rsidR="000D117B" w:rsidRPr="00AA61C8">
        <w:rPr>
          <w:rFonts w:ascii="Liberation Serif" w:hAnsi="Liberation Serif"/>
          <w:sz w:val="24"/>
          <w:szCs w:val="24"/>
          <w:lang w:eastAsia="ru-RU"/>
        </w:rPr>
        <w:tab/>
        <w:t xml:space="preserve">Опубликовать настоящее постановление на официальном сайте </w:t>
      </w:r>
      <w:r w:rsidR="007F41F9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</w:t>
      </w:r>
      <w:r w:rsidR="00AA61C8" w:rsidRPr="00AA61C8">
        <w:rPr>
          <w:rFonts w:ascii="Liberation Serif" w:hAnsi="Liberation Serif"/>
          <w:sz w:val="24"/>
          <w:szCs w:val="24"/>
          <w:lang w:eastAsia="ru-RU"/>
        </w:rPr>
        <w:t>поселения 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AA61C8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F20952">
        <w:rPr>
          <w:rFonts w:ascii="Liberation Serif" w:hAnsi="Liberation Serif"/>
          <w:sz w:val="24"/>
          <w:szCs w:val="24"/>
          <w:lang w:eastAsia="ru-RU"/>
        </w:rPr>
        <w:t>.</w:t>
      </w:r>
      <w:r w:rsidR="00AA61C8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</w:p>
    <w:p w14:paraId="0E6C4339" w14:textId="77777777" w:rsidR="000D117B" w:rsidRPr="00AA61C8" w:rsidRDefault="00CE5E60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  <w:lang w:eastAsia="ru-RU"/>
        </w:rPr>
        <w:t>4.</w:t>
      </w:r>
      <w:r w:rsidR="000D117B" w:rsidRPr="00AA61C8">
        <w:rPr>
          <w:rFonts w:ascii="Liberation Serif" w:hAnsi="Liberation Serif"/>
          <w:sz w:val="24"/>
          <w:szCs w:val="24"/>
          <w:lang w:eastAsia="ru-RU"/>
        </w:rPr>
        <w:tab/>
        <w:t>Контроль за выполнением настоящего постановления оставляю за собой.</w:t>
      </w:r>
    </w:p>
    <w:p w14:paraId="6A5B8991" w14:textId="77777777" w:rsidR="000D117B" w:rsidRPr="00AA61C8" w:rsidRDefault="000D117B" w:rsidP="00D064F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  <w:highlight w:val="yellow"/>
          <w:lang w:eastAsia="ru-RU"/>
        </w:rPr>
      </w:pPr>
    </w:p>
    <w:p w14:paraId="54B971CA" w14:textId="77777777" w:rsidR="000D117B" w:rsidRPr="00AA61C8" w:rsidRDefault="000D117B" w:rsidP="00D064F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  <w:highlight w:val="yellow"/>
          <w:lang w:eastAsia="ru-RU"/>
        </w:rPr>
      </w:pPr>
    </w:p>
    <w:p w14:paraId="694F44B9" w14:textId="77777777" w:rsidR="00DF7070" w:rsidRPr="00AA61C8" w:rsidRDefault="00DF7070" w:rsidP="00D064F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  <w:highlight w:val="yellow"/>
          <w:lang w:eastAsia="ru-RU"/>
        </w:rPr>
      </w:pPr>
    </w:p>
    <w:p w14:paraId="13B52460" w14:textId="50E756D8" w:rsidR="00DC77A1" w:rsidRPr="00DC77A1" w:rsidRDefault="00DC77A1" w:rsidP="00AA61C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77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="00AA61C8" w:rsidRPr="00DC77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  <w:r w:rsidR="00756547" w:rsidRPr="00DC77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C77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14:paraId="14BB1305" w14:textId="5513516F" w:rsidR="00AA61C8" w:rsidRPr="00DC77A1" w:rsidRDefault="00DC77A1" w:rsidP="00AA61C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77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городского поселения «Янчукан»                                                             Л.Н. Изюмова</w:t>
      </w:r>
    </w:p>
    <w:p w14:paraId="67D571F8" w14:textId="77777777" w:rsidR="00AA61C8" w:rsidRPr="00AA61C8" w:rsidRDefault="00AA61C8" w:rsidP="00AA61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82180E" w14:textId="77777777" w:rsidR="00AA61C8" w:rsidRPr="00AA61C8" w:rsidRDefault="00AA61C8" w:rsidP="00AA61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18636" w14:textId="6127F0A8" w:rsidR="00AA61C8" w:rsidRDefault="00AA61C8" w:rsidP="00A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4834FF" w14:textId="7125FDEA" w:rsidR="00DC77A1" w:rsidRDefault="00DC77A1" w:rsidP="00A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8AEDB2" w14:textId="77777777" w:rsidR="00DC77A1" w:rsidRDefault="00DC77A1" w:rsidP="00A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E69725" w14:textId="77777777" w:rsidR="00D11E47" w:rsidRDefault="00D11E47" w:rsidP="00A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412288" w14:textId="77777777" w:rsidR="00D11E47" w:rsidRDefault="00D11E47" w:rsidP="00A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D6AF2B" w14:textId="77777777" w:rsidR="000D117B" w:rsidRPr="00AA61C8" w:rsidRDefault="007F41F9" w:rsidP="007F41F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Liberation Serif" w:hAnsi="Liberation Serif"/>
          <w:b/>
          <w:sz w:val="24"/>
          <w:szCs w:val="24"/>
          <w:lang w:eastAsia="ru-RU"/>
        </w:rPr>
      </w:pPr>
      <w:r w:rsidRPr="00AA61C8">
        <w:rPr>
          <w:rFonts w:ascii="Liberation Serif" w:hAnsi="Liberation Serif"/>
          <w:b/>
          <w:sz w:val="24"/>
          <w:szCs w:val="24"/>
          <w:lang w:eastAsia="ru-RU"/>
        </w:rPr>
        <w:lastRenderedPageBreak/>
        <w:t>Приложение №1</w:t>
      </w:r>
    </w:p>
    <w:p w14:paraId="020AF6D1" w14:textId="77777777" w:rsidR="00F20952" w:rsidRDefault="000D117B" w:rsidP="001F2479">
      <w:pPr>
        <w:widowControl w:val="0"/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AA61C8">
        <w:rPr>
          <w:rFonts w:ascii="Liberation Serif" w:hAnsi="Liberation Serif"/>
          <w:b/>
          <w:sz w:val="24"/>
          <w:szCs w:val="24"/>
          <w:lang w:eastAsia="ru-RU"/>
        </w:rPr>
        <w:t>ПОРЯДОК</w:t>
      </w:r>
      <w:r w:rsidRPr="00AA61C8">
        <w:rPr>
          <w:rFonts w:ascii="Liberation Serif" w:hAnsi="Liberation Serif"/>
          <w:b/>
          <w:sz w:val="24"/>
          <w:szCs w:val="24"/>
          <w:lang w:eastAsia="ru-RU"/>
        </w:rPr>
        <w:br/>
        <w:t>формирования перечня налоговых расходов и оценки налоговых расходов</w:t>
      </w:r>
    </w:p>
    <w:p w14:paraId="79AB5C81" w14:textId="5EC39B9F" w:rsidR="001F2479" w:rsidRDefault="000D117B" w:rsidP="001F2479">
      <w:pPr>
        <w:widowControl w:val="0"/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AA61C8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  <w:r w:rsidR="001F2479" w:rsidRPr="00AA61C8">
        <w:rPr>
          <w:rFonts w:ascii="Liberation Serif" w:hAnsi="Liberation Serif"/>
          <w:b/>
          <w:sz w:val="24"/>
          <w:szCs w:val="24"/>
          <w:lang w:eastAsia="ru-RU"/>
        </w:rPr>
        <w:t>муниципального образования городского поселения «</w:t>
      </w:r>
      <w:r w:rsidR="00D11E47">
        <w:rPr>
          <w:rFonts w:ascii="Liberation Serif" w:hAnsi="Liberation Serif"/>
          <w:b/>
          <w:sz w:val="24"/>
          <w:szCs w:val="24"/>
          <w:lang w:eastAsia="ru-RU"/>
        </w:rPr>
        <w:t>Янчукан</w:t>
      </w:r>
      <w:r w:rsidR="001F2479" w:rsidRPr="00AA61C8">
        <w:rPr>
          <w:rFonts w:ascii="Liberation Serif" w:hAnsi="Liberation Serif"/>
          <w:b/>
          <w:sz w:val="24"/>
          <w:szCs w:val="24"/>
          <w:lang w:eastAsia="ru-RU"/>
        </w:rPr>
        <w:t>»</w:t>
      </w:r>
    </w:p>
    <w:p w14:paraId="1135FDBA" w14:textId="77777777" w:rsidR="00DC77A1" w:rsidRPr="00AA61C8" w:rsidRDefault="00DC77A1" w:rsidP="001F2479">
      <w:pPr>
        <w:widowControl w:val="0"/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14:paraId="3E08C3FE" w14:textId="77777777" w:rsidR="000D117B" w:rsidRPr="00AA61C8" w:rsidRDefault="000D117B" w:rsidP="00DC77A1">
      <w:pPr>
        <w:widowControl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AA61C8">
        <w:rPr>
          <w:rFonts w:ascii="Liberation Serif" w:hAnsi="Liberation Serif"/>
          <w:b/>
          <w:sz w:val="24"/>
          <w:szCs w:val="24"/>
          <w:lang w:eastAsia="ru-RU"/>
        </w:rPr>
        <w:t>Глава 1. Общие положения</w:t>
      </w:r>
    </w:p>
    <w:p w14:paraId="7153ACE1" w14:textId="77777777" w:rsidR="000D117B" w:rsidRPr="00AA61C8" w:rsidRDefault="000D117B" w:rsidP="00DC77A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  <w:lang w:eastAsia="ru-RU"/>
        </w:rPr>
      </w:pPr>
      <w:r w:rsidRPr="00AA61C8">
        <w:rPr>
          <w:rFonts w:ascii="Liberation Serif" w:hAnsi="Liberation Serif"/>
          <w:bCs/>
          <w:iCs/>
          <w:sz w:val="24"/>
          <w:szCs w:val="24"/>
          <w:lang w:eastAsia="ru-RU"/>
        </w:rPr>
        <w:t>1.</w:t>
      </w:r>
      <w:r w:rsidRPr="00AA61C8">
        <w:rPr>
          <w:rFonts w:ascii="Liberation Serif" w:hAnsi="Liberation Serif"/>
          <w:bCs/>
          <w:iCs/>
          <w:sz w:val="24"/>
          <w:szCs w:val="24"/>
          <w:lang w:eastAsia="ru-RU"/>
        </w:rPr>
        <w:tab/>
        <w:t xml:space="preserve">Настоящий Порядок формирования перечня налоговых расходов и оценки налоговых расходов </w:t>
      </w:r>
      <w:r w:rsidR="00D06C5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bCs/>
          <w:iCs/>
          <w:sz w:val="24"/>
          <w:szCs w:val="24"/>
          <w:lang w:eastAsia="ru-RU"/>
        </w:rPr>
        <w:t xml:space="preserve">(далее – Порядок) определяет правила формирования перечня налоговых расходов </w:t>
      </w:r>
      <w:r w:rsidR="00D06C5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bCs/>
          <w:iCs/>
          <w:sz w:val="24"/>
          <w:szCs w:val="24"/>
          <w:lang w:eastAsia="ru-RU"/>
        </w:rPr>
        <w:t>(далее – налоговые расходы), правила формирования информации о нормативных, целевых и фискальных характеристиках налоговых расходов, процедуру оценки налоговых расходов, а также порядок обобщения результатов оценки эффективности налоговых расходов, осуществляемой кураторами налоговых расходов.</w:t>
      </w:r>
    </w:p>
    <w:p w14:paraId="321C2A20" w14:textId="77777777" w:rsidR="000D117B" w:rsidRPr="00AA61C8" w:rsidRDefault="000D117B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2.</w:t>
      </w:r>
      <w:r w:rsidRPr="00AA61C8">
        <w:rPr>
          <w:rFonts w:ascii="Liberation Serif" w:hAnsi="Liberation Serif"/>
          <w:sz w:val="24"/>
          <w:szCs w:val="24"/>
        </w:rPr>
        <w:tab/>
        <w:t>Понятия, используемые в настоящих Правилах, означают следующее:</w:t>
      </w:r>
    </w:p>
    <w:p w14:paraId="7D88E729" w14:textId="77777777"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куратор налогового расхода - орган местного самоупра</w:t>
      </w:r>
      <w:r w:rsidR="00DF4F21" w:rsidRPr="00AA61C8">
        <w:rPr>
          <w:rFonts w:ascii="Liberation Serif" w:hAnsi="Liberation Serif"/>
          <w:sz w:val="24"/>
          <w:szCs w:val="24"/>
        </w:rPr>
        <w:t>вления</w:t>
      </w:r>
      <w:r w:rsidR="00096D39" w:rsidRPr="00AA61C8">
        <w:rPr>
          <w:rFonts w:ascii="Liberation Serif" w:hAnsi="Liberation Serif"/>
          <w:sz w:val="24"/>
          <w:szCs w:val="24"/>
        </w:rPr>
        <w:t xml:space="preserve">, </w:t>
      </w:r>
      <w:r w:rsidR="00D47CFF" w:rsidRPr="00AA61C8">
        <w:rPr>
          <w:rFonts w:ascii="Liberation Serif" w:hAnsi="Liberation Serif"/>
          <w:sz w:val="24"/>
          <w:szCs w:val="24"/>
        </w:rPr>
        <w:t>ответственный</w:t>
      </w:r>
      <w:r w:rsidRPr="00AA61C8">
        <w:rPr>
          <w:rFonts w:ascii="Liberation Serif" w:hAnsi="Liberation Serif"/>
          <w:sz w:val="24"/>
          <w:szCs w:val="24"/>
        </w:rPr>
        <w:t xml:space="preserve"> в соответствии с полномочиями, установленными муниципальными правовыми актами за достижение соответствующих налоговому расходу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целей муниципальной программы и (или) целей социально-экономического развития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Pr="00AA61C8">
        <w:rPr>
          <w:rFonts w:ascii="Liberation Serif" w:hAnsi="Liberation Serif"/>
          <w:sz w:val="24"/>
          <w:szCs w:val="24"/>
        </w:rPr>
        <w:t>, не относящихся к муниципальным программам;</w:t>
      </w:r>
    </w:p>
    <w:p w14:paraId="0819126C" w14:textId="77777777"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 xml:space="preserve">нормативные характеристики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153860" w:rsidRPr="00AA61C8">
        <w:rPr>
          <w:rFonts w:ascii="Liberation Serif" w:hAnsi="Liberation Serif"/>
          <w:sz w:val="24"/>
          <w:szCs w:val="24"/>
        </w:rPr>
        <w:t>-</w:t>
      </w:r>
      <w:r w:rsidRPr="00AA61C8">
        <w:rPr>
          <w:rFonts w:ascii="Liberation Serif" w:hAnsi="Liberation Serif"/>
          <w:sz w:val="24"/>
          <w:szCs w:val="24"/>
        </w:rPr>
        <w:t xml:space="preserve">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</w:p>
    <w:p w14:paraId="44E47CE5" w14:textId="77777777"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 xml:space="preserve">оценка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- комплекс мероприятий по оценке объемов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Pr="00AA61C8">
        <w:rPr>
          <w:rFonts w:ascii="Liberation Serif" w:hAnsi="Liberation Serif"/>
          <w:sz w:val="24"/>
          <w:szCs w:val="24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Pr="00AA61C8">
        <w:rPr>
          <w:rFonts w:ascii="Liberation Serif" w:hAnsi="Liberation Serif"/>
          <w:sz w:val="24"/>
          <w:szCs w:val="24"/>
        </w:rPr>
        <w:t>;</w:t>
      </w:r>
    </w:p>
    <w:p w14:paraId="0C9837DC" w14:textId="77777777"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 xml:space="preserve">оценка объемов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- определение объемов выпадающих доходов бюджета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Pr="00AA61C8">
        <w:rPr>
          <w:rFonts w:ascii="Liberation Serif" w:hAnsi="Liberation Serif"/>
          <w:sz w:val="24"/>
          <w:szCs w:val="24"/>
        </w:rPr>
        <w:t>, обусловленных льготами, предоставленными плательщикам;</w:t>
      </w:r>
    </w:p>
    <w:p w14:paraId="46A39E28" w14:textId="77777777"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 xml:space="preserve">оценка эффективности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Pr="00AA61C8">
        <w:rPr>
          <w:rFonts w:ascii="Liberation Serif" w:hAnsi="Liberation Serif"/>
          <w:sz w:val="24"/>
          <w:szCs w:val="24"/>
        </w:rPr>
        <w:t>;</w:t>
      </w:r>
    </w:p>
    <w:p w14:paraId="0DF736F5" w14:textId="77777777"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 xml:space="preserve">сводная оценка эффективности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- комплекс мероприятий, позволяющих сделать вывод о целесообразности и результативности предоставления плательщикам налоговых льгот исходя из целевых характеристик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Pr="00AA61C8">
        <w:rPr>
          <w:rFonts w:ascii="Liberation Serif" w:hAnsi="Liberation Serif"/>
          <w:sz w:val="24"/>
          <w:szCs w:val="24"/>
        </w:rPr>
        <w:t xml:space="preserve">, соответствующих целям нескольких муниципальных программ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или целям социально-экономического развития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153860">
        <w:rPr>
          <w:rFonts w:ascii="Liberation Serif" w:hAnsi="Liberation Serif"/>
          <w:sz w:val="24"/>
          <w:szCs w:val="24"/>
          <w:lang w:eastAsia="ru-RU"/>
        </w:rPr>
        <w:t>;</w:t>
      </w:r>
    </w:p>
    <w:p w14:paraId="600400FC" w14:textId="77777777"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 xml:space="preserve">паспорт налогового расхода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- документ, содержащий сведения о нормативных, фискальных и целевых характеристиках налогового расхода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Pr="00AA61C8">
        <w:rPr>
          <w:rFonts w:ascii="Liberation Serif" w:hAnsi="Liberation Serif"/>
          <w:sz w:val="24"/>
          <w:szCs w:val="24"/>
        </w:rPr>
        <w:t>, составляемый куратором налогового расхода;</w:t>
      </w:r>
    </w:p>
    <w:p w14:paraId="14A6B54A" w14:textId="77777777"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 xml:space="preserve">перечень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 - документ, содержащий сведения о распределении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в соответствии с целями муниципальных программ, структурных элементов муниципальных программ и (или) целями социально-экономического развития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153860">
        <w:rPr>
          <w:rFonts w:ascii="Liberation Serif" w:hAnsi="Liberation Serif"/>
          <w:sz w:val="24"/>
          <w:szCs w:val="24"/>
          <w:lang w:eastAsia="ru-RU"/>
        </w:rPr>
        <w:t>,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AA61C8">
        <w:rPr>
          <w:rFonts w:ascii="Liberation Serif" w:hAnsi="Liberation Serif"/>
          <w:sz w:val="24"/>
          <w:szCs w:val="24"/>
        </w:rPr>
        <w:t>не относящимися к муниципальным программам, а также о кураторах налоговых расходов;</w:t>
      </w:r>
    </w:p>
    <w:p w14:paraId="5A85A761" w14:textId="77777777" w:rsidR="000D117B" w:rsidRPr="00AA61C8" w:rsidRDefault="000D117B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lastRenderedPageBreak/>
        <w:t>плательщики - плательщики налогов;</w:t>
      </w:r>
    </w:p>
    <w:p w14:paraId="547329BA" w14:textId="77777777"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 xml:space="preserve">социальные налоговые расходы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- целевая категория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>обусловленных необходимостью обеспечения социальной защиты (поддержки) населения;</w:t>
      </w:r>
    </w:p>
    <w:p w14:paraId="61149737" w14:textId="77777777"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 xml:space="preserve">стимулирующие налоговые расходы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153860">
        <w:rPr>
          <w:rFonts w:ascii="Liberation Serif" w:hAnsi="Liberation Serif"/>
          <w:sz w:val="24"/>
          <w:szCs w:val="24"/>
          <w:lang w:eastAsia="ru-RU"/>
        </w:rPr>
        <w:t xml:space="preserve">- </w:t>
      </w:r>
      <w:r w:rsidRPr="00AA61C8">
        <w:rPr>
          <w:rFonts w:ascii="Liberation Serif" w:hAnsi="Liberation Serif"/>
          <w:sz w:val="24"/>
          <w:szCs w:val="24"/>
        </w:rPr>
        <w:t xml:space="preserve">целевая категория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153860">
        <w:rPr>
          <w:rFonts w:ascii="Liberation Serif" w:hAnsi="Liberation Serif"/>
          <w:sz w:val="24"/>
          <w:szCs w:val="24"/>
          <w:lang w:eastAsia="ru-RU"/>
        </w:rPr>
        <w:t>,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AA61C8">
        <w:rPr>
          <w:rFonts w:ascii="Liberation Serif" w:hAnsi="Liberation Serif"/>
          <w:sz w:val="24"/>
          <w:szCs w:val="24"/>
        </w:rPr>
        <w:t>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14:paraId="6DFA003B" w14:textId="77777777"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 xml:space="preserve">технические налоговые расходы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- целевая категория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Pr="00AA61C8">
        <w:rPr>
          <w:rFonts w:ascii="Liberation Serif" w:hAnsi="Liberation Serif"/>
          <w:sz w:val="24"/>
          <w:szCs w:val="24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14:paraId="2AE7BCD0" w14:textId="77777777"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 xml:space="preserve">фискальные характеристики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>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14:paraId="17434843" w14:textId="77777777" w:rsidR="000D117B" w:rsidRPr="00AA61C8" w:rsidRDefault="000D117B" w:rsidP="00EB1EA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 xml:space="preserve">целевые характеристики налогового расхода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153860">
        <w:rPr>
          <w:rFonts w:ascii="Liberation Serif" w:hAnsi="Liberation Serif"/>
          <w:sz w:val="24"/>
          <w:szCs w:val="24"/>
          <w:lang w:eastAsia="ru-RU"/>
        </w:rPr>
        <w:t xml:space="preserve"> -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AA61C8">
        <w:rPr>
          <w:rFonts w:ascii="Liberation Serif" w:hAnsi="Liberation Serif"/>
          <w:sz w:val="24"/>
          <w:szCs w:val="24"/>
        </w:rPr>
        <w:t>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актами.</w:t>
      </w:r>
    </w:p>
    <w:p w14:paraId="0B37FDDF" w14:textId="77777777" w:rsidR="000D117B" w:rsidRPr="00AA61C8" w:rsidRDefault="000D117B" w:rsidP="00EB1EA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>3.</w:t>
      </w:r>
      <w:r w:rsidRPr="00AA61C8">
        <w:rPr>
          <w:rFonts w:ascii="Liberation Serif" w:hAnsi="Liberation Serif"/>
          <w:sz w:val="24"/>
          <w:szCs w:val="24"/>
        </w:rPr>
        <w:tab/>
        <w:t xml:space="preserve">В целях оценки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>Финансо</w:t>
      </w:r>
      <w:r w:rsidR="00153860">
        <w:rPr>
          <w:rFonts w:ascii="Liberation Serif" w:hAnsi="Liberation Serif"/>
          <w:sz w:val="24"/>
          <w:szCs w:val="24"/>
        </w:rPr>
        <w:t>вый</w:t>
      </w:r>
      <w:r w:rsidRPr="00AA61C8">
        <w:rPr>
          <w:rFonts w:ascii="Liberation Serif" w:hAnsi="Liberation Serif"/>
          <w:sz w:val="24"/>
          <w:szCs w:val="24"/>
        </w:rPr>
        <w:t xml:space="preserve"> </w:t>
      </w:r>
      <w:r w:rsidR="00153860">
        <w:rPr>
          <w:rFonts w:ascii="Liberation Serif" w:hAnsi="Liberation Serif"/>
          <w:sz w:val="24"/>
          <w:szCs w:val="24"/>
        </w:rPr>
        <w:t>отдел</w:t>
      </w:r>
      <w:r w:rsidRPr="00AA61C8">
        <w:rPr>
          <w:rFonts w:ascii="Liberation Serif" w:hAnsi="Liberation Serif"/>
          <w:sz w:val="24"/>
          <w:szCs w:val="24"/>
        </w:rPr>
        <w:t xml:space="preserve"> администрации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>муниципального образования городского поселения «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>(далее – Финансов</w:t>
      </w:r>
      <w:r w:rsidR="00153860">
        <w:rPr>
          <w:rFonts w:ascii="Liberation Serif" w:hAnsi="Liberation Serif"/>
          <w:sz w:val="24"/>
          <w:szCs w:val="24"/>
        </w:rPr>
        <w:t>ый</w:t>
      </w:r>
      <w:r w:rsidRPr="00AA61C8">
        <w:rPr>
          <w:rFonts w:ascii="Liberation Serif" w:hAnsi="Liberation Serif"/>
          <w:sz w:val="24"/>
          <w:szCs w:val="24"/>
        </w:rPr>
        <w:t xml:space="preserve"> </w:t>
      </w:r>
      <w:r w:rsidR="00153860">
        <w:rPr>
          <w:rFonts w:ascii="Liberation Serif" w:hAnsi="Liberation Serif"/>
          <w:sz w:val="24"/>
          <w:szCs w:val="24"/>
        </w:rPr>
        <w:t>отдел</w:t>
      </w:r>
      <w:r w:rsidRPr="00AA61C8">
        <w:rPr>
          <w:rFonts w:ascii="Liberation Serif" w:hAnsi="Liberation Serif"/>
          <w:sz w:val="24"/>
          <w:szCs w:val="24"/>
        </w:rPr>
        <w:t>):</w:t>
      </w:r>
    </w:p>
    <w:p w14:paraId="7E130B15" w14:textId="77777777" w:rsidR="000D117B" w:rsidRPr="00AA61C8" w:rsidRDefault="00DF4F21" w:rsidP="00EB1EA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>1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формирует перечень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>;</w:t>
      </w:r>
    </w:p>
    <w:p w14:paraId="3B9D11E0" w14:textId="77777777" w:rsidR="000D117B" w:rsidRPr="00AA61C8" w:rsidRDefault="00DF4F21" w:rsidP="00EB1EA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>2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153860">
        <w:rPr>
          <w:rFonts w:ascii="Liberation Serif" w:hAnsi="Liberation Serif"/>
          <w:sz w:val="24"/>
          <w:szCs w:val="24"/>
          <w:lang w:eastAsia="ru-RU"/>
        </w:rPr>
        <w:t>,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необходимой для проведения их оценки, в том числе формирует оценку объемов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0D117B" w:rsidRPr="00AA61C8">
        <w:rPr>
          <w:rFonts w:ascii="Liberation Serif" w:hAnsi="Liberation Serif"/>
          <w:sz w:val="24"/>
          <w:szCs w:val="24"/>
        </w:rPr>
        <w:t xml:space="preserve">за отчетный финансовый год, а также оценку объемов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0D117B" w:rsidRPr="00AA61C8">
        <w:rPr>
          <w:rFonts w:ascii="Liberation Serif" w:hAnsi="Liberation Serif"/>
          <w:sz w:val="24"/>
          <w:szCs w:val="24"/>
        </w:rPr>
        <w:t>на текущий финансовый год, очередной финансовый год и плановый период;</w:t>
      </w:r>
    </w:p>
    <w:p w14:paraId="13C391EC" w14:textId="77777777" w:rsidR="000D117B" w:rsidRPr="00AA61C8" w:rsidRDefault="00DF4F21" w:rsidP="00EB1EA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>3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осуществляет обобщение результатов оценки эффективности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153860">
        <w:rPr>
          <w:rFonts w:ascii="Liberation Serif" w:hAnsi="Liberation Serif"/>
          <w:sz w:val="24"/>
          <w:szCs w:val="24"/>
          <w:lang w:eastAsia="ru-RU"/>
        </w:rPr>
        <w:t>,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>проводимой кураторами налоговых расходов.</w:t>
      </w:r>
    </w:p>
    <w:p w14:paraId="50C1D284" w14:textId="77777777" w:rsidR="000D117B" w:rsidRPr="00AA61C8" w:rsidRDefault="000D117B" w:rsidP="00EB1EA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>4.</w:t>
      </w:r>
      <w:r w:rsidRPr="00AA61C8">
        <w:rPr>
          <w:rFonts w:ascii="Liberation Serif" w:hAnsi="Liberation Serif"/>
          <w:sz w:val="24"/>
          <w:szCs w:val="24"/>
        </w:rPr>
        <w:tab/>
        <w:t xml:space="preserve">В целях оценки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>налоговый орган представляет в Финансов</w:t>
      </w:r>
      <w:r w:rsidR="00153860">
        <w:rPr>
          <w:rFonts w:ascii="Liberation Serif" w:hAnsi="Liberation Serif"/>
          <w:sz w:val="24"/>
          <w:szCs w:val="24"/>
        </w:rPr>
        <w:t>ый</w:t>
      </w:r>
      <w:r w:rsidRPr="00AA61C8">
        <w:rPr>
          <w:rFonts w:ascii="Liberation Serif" w:hAnsi="Liberation Serif"/>
          <w:sz w:val="24"/>
          <w:szCs w:val="24"/>
        </w:rPr>
        <w:t xml:space="preserve"> </w:t>
      </w:r>
      <w:r w:rsidR="00153860">
        <w:rPr>
          <w:rFonts w:ascii="Liberation Serif" w:hAnsi="Liberation Serif"/>
          <w:sz w:val="24"/>
          <w:szCs w:val="24"/>
        </w:rPr>
        <w:t>отдел</w:t>
      </w:r>
      <w:r w:rsidRPr="00AA61C8">
        <w:rPr>
          <w:rFonts w:ascii="Liberation Serif" w:hAnsi="Liberation Serif"/>
          <w:sz w:val="24"/>
          <w:szCs w:val="24"/>
        </w:rPr>
        <w:t xml:space="preserve"> информацию о фискальных характеристиках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за отчетный финансовый год, а также информацию о стимулирующих налоговых расходах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>за 6 лет, предшествующих отчетному финансовому году.</w:t>
      </w:r>
    </w:p>
    <w:p w14:paraId="36B5EC3E" w14:textId="77777777" w:rsidR="000D117B" w:rsidRPr="00AA61C8" w:rsidRDefault="000D117B" w:rsidP="00EB1EA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>5.</w:t>
      </w:r>
      <w:r w:rsidRPr="00AA61C8">
        <w:rPr>
          <w:rFonts w:ascii="Liberation Serif" w:hAnsi="Liberation Serif"/>
          <w:sz w:val="24"/>
          <w:szCs w:val="24"/>
        </w:rPr>
        <w:tab/>
        <w:t xml:space="preserve">В целях оценки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>кураторы налоговых расходов:</w:t>
      </w:r>
    </w:p>
    <w:p w14:paraId="7C34DBA3" w14:textId="77777777" w:rsidR="000D117B" w:rsidRPr="00AA61C8" w:rsidRDefault="00DF4F21" w:rsidP="00EB1EA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>1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</w:r>
      <w:r w:rsidR="003C5D9C" w:rsidRPr="00AA61C8">
        <w:rPr>
          <w:rFonts w:ascii="Liberation Serif" w:hAnsi="Liberation Serif"/>
          <w:sz w:val="24"/>
          <w:szCs w:val="24"/>
        </w:rPr>
        <w:t xml:space="preserve">ежегодно </w:t>
      </w:r>
      <w:r w:rsidR="000D117B" w:rsidRPr="00AA61C8">
        <w:rPr>
          <w:rFonts w:ascii="Liberation Serif" w:hAnsi="Liberation Serif"/>
          <w:sz w:val="24"/>
          <w:szCs w:val="24"/>
        </w:rPr>
        <w:t xml:space="preserve">формируют паспорта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>, содержащие информацию согласно приложению №1 к настоящему Порядку;</w:t>
      </w:r>
    </w:p>
    <w:p w14:paraId="12DB099C" w14:textId="7A81D351" w:rsidR="000D117B" w:rsidRDefault="00DF4F21" w:rsidP="00EB1EA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осуществляют оценку эффективности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0D117B" w:rsidRPr="00AA61C8">
        <w:rPr>
          <w:rFonts w:ascii="Liberation Serif" w:hAnsi="Liberation Serif"/>
          <w:sz w:val="24"/>
          <w:szCs w:val="24"/>
        </w:rPr>
        <w:t>и направляют результаты такой оценки в Финансовое управление.</w:t>
      </w:r>
    </w:p>
    <w:p w14:paraId="6194D557" w14:textId="77777777" w:rsidR="00DC77A1" w:rsidRPr="00AA61C8" w:rsidRDefault="00DC77A1" w:rsidP="00EB1EA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14:paraId="780C4FDA" w14:textId="77777777" w:rsidR="000D117B" w:rsidRPr="00AA61C8" w:rsidRDefault="000D117B" w:rsidP="00DC77A1">
      <w:pPr>
        <w:pStyle w:val="ConsPlusTitle"/>
        <w:tabs>
          <w:tab w:val="left" w:pos="1134"/>
        </w:tabs>
        <w:jc w:val="center"/>
        <w:outlineLvl w:val="1"/>
        <w:rPr>
          <w:rFonts w:ascii="Liberation Serif" w:hAnsi="Liberation Serif"/>
          <w:sz w:val="24"/>
          <w:szCs w:val="24"/>
        </w:rPr>
      </w:pPr>
      <w:bookmarkStart w:id="0" w:name="P66"/>
      <w:bookmarkEnd w:id="0"/>
      <w:r w:rsidRPr="00AA61C8">
        <w:rPr>
          <w:rFonts w:ascii="Liberation Serif" w:hAnsi="Liberation Serif"/>
          <w:sz w:val="24"/>
          <w:szCs w:val="24"/>
        </w:rPr>
        <w:t>Глава 2. Формирование перечня налоговых расходов</w:t>
      </w:r>
      <w:r w:rsidRPr="00AA61C8">
        <w:rPr>
          <w:rFonts w:ascii="Liberation Serif" w:hAnsi="Liberation Serif"/>
          <w:sz w:val="24"/>
          <w:szCs w:val="24"/>
        </w:rPr>
        <w:br/>
      </w:r>
      <w:r w:rsidR="00CE5E60" w:rsidRPr="00AA61C8">
        <w:rPr>
          <w:rFonts w:ascii="Liberation Serif" w:hAnsi="Liberation Serif"/>
          <w:sz w:val="24"/>
          <w:szCs w:val="24"/>
        </w:rPr>
        <w:t>муниципального образования городского поселения 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E5E60" w:rsidRPr="00AA61C8">
        <w:rPr>
          <w:rFonts w:ascii="Liberation Serif" w:hAnsi="Liberation Serif"/>
          <w:sz w:val="24"/>
          <w:szCs w:val="24"/>
        </w:rPr>
        <w:t>»</w:t>
      </w:r>
    </w:p>
    <w:p w14:paraId="0B606884" w14:textId="77777777" w:rsidR="00DF4F21" w:rsidRPr="00AA61C8" w:rsidRDefault="000D117B" w:rsidP="00DC77A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bookmarkStart w:id="1" w:name="P75"/>
      <w:bookmarkEnd w:id="1"/>
      <w:r w:rsidRPr="00AA61C8">
        <w:rPr>
          <w:rFonts w:ascii="Liberation Serif" w:hAnsi="Liberation Serif"/>
          <w:sz w:val="24"/>
          <w:szCs w:val="24"/>
        </w:rPr>
        <w:t>6.</w:t>
      </w:r>
      <w:r w:rsidRPr="00AA61C8">
        <w:rPr>
          <w:rFonts w:ascii="Liberation Serif" w:hAnsi="Liberation Serif"/>
          <w:sz w:val="24"/>
          <w:szCs w:val="24"/>
        </w:rPr>
        <w:tab/>
        <w:t xml:space="preserve">Проект перечня налоговых расходов </w:t>
      </w:r>
      <w:r w:rsidR="00CF200F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F20952" w:rsidRPr="00AA61C8">
        <w:rPr>
          <w:rFonts w:ascii="Liberation Serif" w:hAnsi="Liberation Serif"/>
          <w:sz w:val="24"/>
          <w:szCs w:val="24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(далее - проект перечня налоговых расходов) формируется Финансовым </w:t>
      </w:r>
      <w:r w:rsidR="00F20952">
        <w:rPr>
          <w:rFonts w:ascii="Liberation Serif" w:hAnsi="Liberation Serif"/>
          <w:sz w:val="24"/>
          <w:szCs w:val="24"/>
        </w:rPr>
        <w:t>отделом</w:t>
      </w:r>
      <w:r w:rsidRPr="00AA61C8">
        <w:rPr>
          <w:rFonts w:ascii="Liberation Serif" w:hAnsi="Liberation Serif"/>
          <w:sz w:val="24"/>
          <w:szCs w:val="24"/>
        </w:rPr>
        <w:t xml:space="preserve"> в 202</w:t>
      </w:r>
      <w:r w:rsidR="00D11E47">
        <w:rPr>
          <w:rFonts w:ascii="Liberation Serif" w:hAnsi="Liberation Serif"/>
          <w:sz w:val="24"/>
          <w:szCs w:val="24"/>
        </w:rPr>
        <w:t>1</w:t>
      </w:r>
      <w:r w:rsidRPr="00AA61C8">
        <w:rPr>
          <w:rFonts w:ascii="Liberation Serif" w:hAnsi="Liberation Serif"/>
          <w:sz w:val="24"/>
          <w:szCs w:val="24"/>
        </w:rPr>
        <w:t xml:space="preserve"> году - до 15 августа, в последующие годы - до 25 марта и направляется на </w:t>
      </w:r>
      <w:r w:rsidRPr="00AA61C8">
        <w:rPr>
          <w:rFonts w:ascii="Liberation Serif" w:hAnsi="Liberation Serif"/>
          <w:sz w:val="24"/>
          <w:szCs w:val="24"/>
        </w:rPr>
        <w:lastRenderedPageBreak/>
        <w:t>согласование</w:t>
      </w:r>
      <w:r w:rsidR="00DF4F21" w:rsidRPr="00AA61C8">
        <w:rPr>
          <w:rFonts w:ascii="Liberation Serif" w:hAnsi="Liberation Serif"/>
          <w:sz w:val="24"/>
          <w:szCs w:val="24"/>
        </w:rPr>
        <w:t xml:space="preserve"> органу местного самоуправления, который является куратором налогового расхода.</w:t>
      </w:r>
    </w:p>
    <w:p w14:paraId="0C964F6C" w14:textId="77777777" w:rsidR="000D117B" w:rsidRPr="00AA61C8" w:rsidRDefault="000D117B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bookmarkStart w:id="2" w:name="P76"/>
      <w:bookmarkEnd w:id="2"/>
      <w:r w:rsidRPr="00AA61C8">
        <w:rPr>
          <w:rFonts w:ascii="Liberation Serif" w:hAnsi="Liberation Serif"/>
          <w:sz w:val="24"/>
          <w:szCs w:val="24"/>
        </w:rPr>
        <w:t>7.</w:t>
      </w:r>
      <w:r w:rsidRPr="00AA61C8">
        <w:rPr>
          <w:rFonts w:ascii="Liberation Serif" w:hAnsi="Liberation Serif"/>
          <w:sz w:val="24"/>
          <w:szCs w:val="24"/>
        </w:rPr>
        <w:tab/>
      </w:r>
      <w:r w:rsidRPr="00F20952">
        <w:rPr>
          <w:rFonts w:ascii="Liberation Serif" w:hAnsi="Liberation Serif"/>
          <w:sz w:val="24"/>
          <w:szCs w:val="24"/>
        </w:rPr>
        <w:t>Кураторы налоговых расходов в 202</w:t>
      </w:r>
      <w:r w:rsidR="00D11E47">
        <w:rPr>
          <w:rFonts w:ascii="Liberation Serif" w:hAnsi="Liberation Serif"/>
          <w:sz w:val="24"/>
          <w:szCs w:val="24"/>
        </w:rPr>
        <w:t>1</w:t>
      </w:r>
      <w:r w:rsidRPr="00F20952">
        <w:rPr>
          <w:rFonts w:ascii="Liberation Serif" w:hAnsi="Liberation Serif"/>
          <w:sz w:val="24"/>
          <w:szCs w:val="24"/>
        </w:rPr>
        <w:t xml:space="preserve"> году - до 01 сентября, в последующие годы - до 10 апреля рассматривают проект перечня налоговых расходов на предмет предлагаемого распределения налоговых расходов </w:t>
      </w:r>
      <w:r w:rsidR="00382B43" w:rsidRPr="00F20952">
        <w:rPr>
          <w:rFonts w:ascii="Liberation Serif" w:hAnsi="Liberation Serif"/>
          <w:sz w:val="24"/>
          <w:szCs w:val="24"/>
        </w:rPr>
        <w:t>муниципального</w:t>
      </w:r>
      <w:r w:rsidR="00382B43" w:rsidRPr="00AA61C8">
        <w:rPr>
          <w:rFonts w:ascii="Liberation Serif" w:hAnsi="Liberation Serif"/>
          <w:sz w:val="24"/>
          <w:szCs w:val="24"/>
        </w:rPr>
        <w:t xml:space="preserve">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F20952" w:rsidRPr="00AA61C8">
        <w:rPr>
          <w:rFonts w:ascii="Liberation Serif" w:hAnsi="Liberation Serif"/>
          <w:sz w:val="24"/>
          <w:szCs w:val="24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в соответствии с целями муниципальных программ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F20952" w:rsidRPr="00AA61C8">
        <w:rPr>
          <w:rFonts w:ascii="Liberation Serif" w:hAnsi="Liberation Serif"/>
          <w:sz w:val="24"/>
          <w:szCs w:val="24"/>
        </w:rPr>
        <w:t>»</w:t>
      </w:r>
      <w:r w:rsidR="00F20952">
        <w:rPr>
          <w:rFonts w:ascii="Liberation Serif" w:hAnsi="Liberation Serif"/>
          <w:sz w:val="24"/>
          <w:szCs w:val="24"/>
        </w:rPr>
        <w:t>,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Pr="00AA61C8">
        <w:rPr>
          <w:rFonts w:ascii="Liberation Serif" w:hAnsi="Liberation Serif"/>
          <w:sz w:val="24"/>
          <w:szCs w:val="24"/>
        </w:rPr>
        <w:t xml:space="preserve">структурных элементов муниципальных программ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F20952" w:rsidRPr="00AA61C8">
        <w:rPr>
          <w:rFonts w:ascii="Liberation Serif" w:hAnsi="Liberation Serif"/>
          <w:sz w:val="24"/>
          <w:szCs w:val="24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и (или) целями социально-экономического развития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F20952" w:rsidRPr="00AA61C8">
        <w:rPr>
          <w:rFonts w:ascii="Liberation Serif" w:hAnsi="Liberation Serif"/>
          <w:sz w:val="24"/>
          <w:szCs w:val="24"/>
        </w:rPr>
        <w:t>»</w:t>
      </w:r>
      <w:r w:rsidR="00F20952">
        <w:rPr>
          <w:rFonts w:ascii="Liberation Serif" w:hAnsi="Liberation Serif"/>
          <w:sz w:val="24"/>
          <w:szCs w:val="24"/>
        </w:rPr>
        <w:t>,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Pr="00AA61C8">
        <w:rPr>
          <w:rFonts w:ascii="Liberation Serif" w:hAnsi="Liberation Serif"/>
          <w:sz w:val="24"/>
          <w:szCs w:val="24"/>
        </w:rPr>
        <w:t xml:space="preserve">не относящимися к муниципальным программам </w:t>
      </w:r>
      <w:r w:rsidR="00382B43" w:rsidRPr="00AA61C8">
        <w:rPr>
          <w:rFonts w:ascii="Liberation Serif" w:hAnsi="Liberation Serif"/>
          <w:sz w:val="24"/>
          <w:szCs w:val="24"/>
        </w:rPr>
        <w:t>муниципального образования городского поселения 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382B43" w:rsidRPr="00AA61C8">
        <w:rPr>
          <w:rFonts w:ascii="Liberation Serif" w:hAnsi="Liberation Serif"/>
          <w:sz w:val="24"/>
          <w:szCs w:val="24"/>
        </w:rPr>
        <w:t>»</w:t>
      </w:r>
      <w:r w:rsidRPr="00AA61C8">
        <w:rPr>
          <w:rFonts w:ascii="Liberation Serif" w:hAnsi="Liberation Serif"/>
          <w:sz w:val="24"/>
          <w:szCs w:val="24"/>
        </w:rPr>
        <w:t>, и определения кураторов налоговых расходов.</w:t>
      </w:r>
    </w:p>
    <w:p w14:paraId="08ABE2C0" w14:textId="77777777" w:rsidR="000D117B" w:rsidRPr="00AA61C8" w:rsidRDefault="000D117B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Замечания и предложения по уточнению проекта перечня налоговых расходов направляются в Финансовое управление.</w:t>
      </w:r>
    </w:p>
    <w:p w14:paraId="45269D44" w14:textId="77777777" w:rsidR="000D117B" w:rsidRPr="00AA61C8" w:rsidRDefault="000D117B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 xml:space="preserve"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Финансовое управление в течение срока, указанного в </w:t>
      </w:r>
      <w:hyperlink w:anchor="P76" w:history="1">
        <w:r w:rsidRPr="00AA61C8">
          <w:rPr>
            <w:rFonts w:ascii="Liberation Serif" w:hAnsi="Liberation Serif"/>
            <w:color w:val="000000"/>
            <w:sz w:val="24"/>
            <w:szCs w:val="24"/>
          </w:rPr>
          <w:t>абзаце первом</w:t>
        </w:r>
      </w:hyperlink>
      <w:r w:rsidRPr="00AA61C8">
        <w:rPr>
          <w:rFonts w:ascii="Liberation Serif" w:hAnsi="Liberation Serif"/>
          <w:sz w:val="24"/>
          <w:szCs w:val="24"/>
        </w:rPr>
        <w:t xml:space="preserve"> настоящего пункта.</w:t>
      </w:r>
    </w:p>
    <w:p w14:paraId="756C1869" w14:textId="77777777" w:rsidR="000D117B" w:rsidRPr="00AA61C8" w:rsidRDefault="000D117B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 xml:space="preserve">В случае если эти замечания и предложения не направлены в Финансовое управление в течение срока, указанного в </w:t>
      </w:r>
      <w:hyperlink w:anchor="P76" w:history="1">
        <w:r w:rsidRPr="00AA61C8">
          <w:rPr>
            <w:rFonts w:ascii="Liberation Serif" w:hAnsi="Liberation Serif"/>
            <w:color w:val="000000"/>
            <w:sz w:val="24"/>
            <w:szCs w:val="24"/>
          </w:rPr>
          <w:t>абзаце первом</w:t>
        </w:r>
      </w:hyperlink>
      <w:r w:rsidRPr="00AA61C8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AA61C8">
        <w:rPr>
          <w:rFonts w:ascii="Liberation Serif" w:hAnsi="Liberation Serif"/>
          <w:sz w:val="24"/>
          <w:szCs w:val="24"/>
        </w:rPr>
        <w:t>настоящего пункта, проект перечня налоговых расходов считается согласованным в соответствующей части.</w:t>
      </w:r>
    </w:p>
    <w:p w14:paraId="4EF164C3" w14:textId="77777777" w:rsidR="000D117B" w:rsidRPr="00AA61C8" w:rsidRDefault="000D117B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Финансовое управление в соответствии с целями муниципальных программ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382B43" w:rsidRPr="00AA61C8">
        <w:rPr>
          <w:rFonts w:ascii="Liberation Serif" w:hAnsi="Liberation Serif"/>
          <w:sz w:val="24"/>
          <w:szCs w:val="24"/>
        </w:rPr>
        <w:t>»</w:t>
      </w:r>
      <w:r w:rsidRPr="00AA61C8">
        <w:rPr>
          <w:rFonts w:ascii="Liberation Serif" w:hAnsi="Liberation Serif"/>
          <w:sz w:val="24"/>
          <w:szCs w:val="24"/>
        </w:rPr>
        <w:t xml:space="preserve">, структурных элементов муниципальных программ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F20952" w:rsidRPr="00AA61C8">
        <w:rPr>
          <w:rFonts w:ascii="Liberation Serif" w:hAnsi="Liberation Serif"/>
          <w:sz w:val="24"/>
          <w:szCs w:val="24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и (или) целями социально-экономического развития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382B43" w:rsidRPr="00AA61C8">
        <w:rPr>
          <w:rFonts w:ascii="Liberation Serif" w:hAnsi="Liberation Serif"/>
          <w:sz w:val="24"/>
          <w:szCs w:val="24"/>
        </w:rPr>
        <w:t>»</w:t>
      </w:r>
      <w:r w:rsidRPr="00AA61C8">
        <w:rPr>
          <w:rFonts w:ascii="Liberation Serif" w:hAnsi="Liberation Serif"/>
          <w:sz w:val="24"/>
          <w:szCs w:val="24"/>
        </w:rPr>
        <w:t xml:space="preserve">, не относящимися к муниципальным программам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382B43" w:rsidRPr="00AA61C8">
        <w:rPr>
          <w:rFonts w:ascii="Liberation Serif" w:hAnsi="Liberation Serif"/>
          <w:sz w:val="24"/>
          <w:szCs w:val="24"/>
        </w:rPr>
        <w:t>»</w:t>
      </w:r>
      <w:r w:rsidRPr="00AA61C8">
        <w:rPr>
          <w:rFonts w:ascii="Liberation Serif" w:hAnsi="Liberation Serif"/>
          <w:sz w:val="24"/>
          <w:szCs w:val="24"/>
        </w:rPr>
        <w:t>, проект перечня налоговых расходов считается согласованным в соответствующей части.</w:t>
      </w:r>
    </w:p>
    <w:p w14:paraId="1DB366FB" w14:textId="77777777" w:rsidR="003C5D9C" w:rsidRPr="00AA61C8" w:rsidRDefault="003C5D9C" w:rsidP="003C5D9C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8.</w:t>
      </w:r>
      <w:r w:rsidRPr="00AA61C8">
        <w:rPr>
          <w:rFonts w:ascii="Liberation Serif" w:hAnsi="Liberation Serif"/>
          <w:sz w:val="24"/>
          <w:szCs w:val="24"/>
        </w:rPr>
        <w:tab/>
        <w:t xml:space="preserve">Перечень налоговых расходов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F20952" w:rsidRPr="00AA61C8">
        <w:rPr>
          <w:rFonts w:ascii="Liberation Serif" w:hAnsi="Liberation Serif"/>
          <w:sz w:val="24"/>
          <w:szCs w:val="24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формируется Финансовым управлением и утверждается постановлением администрации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F20952" w:rsidRPr="00AA61C8">
        <w:rPr>
          <w:rFonts w:ascii="Liberation Serif" w:hAnsi="Liberation Serif"/>
          <w:sz w:val="24"/>
          <w:szCs w:val="24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до 15 ноября (в рамках формирования проекта решения </w:t>
      </w:r>
      <w:r w:rsidR="00382B43" w:rsidRPr="00AA61C8">
        <w:rPr>
          <w:rFonts w:ascii="Liberation Serif" w:hAnsi="Liberation Serif"/>
          <w:sz w:val="24"/>
          <w:szCs w:val="24"/>
        </w:rPr>
        <w:t>Совета депутатов</w:t>
      </w:r>
      <w:r w:rsidRPr="00AA61C8">
        <w:rPr>
          <w:rFonts w:ascii="Liberation Serif" w:hAnsi="Liberation Serif"/>
          <w:sz w:val="24"/>
          <w:szCs w:val="24"/>
        </w:rPr>
        <w:t xml:space="preserve"> о бюджете на очередной финансовый год и плановый период).</w:t>
      </w:r>
    </w:p>
    <w:p w14:paraId="0682725F" w14:textId="77777777" w:rsidR="000D117B" w:rsidRPr="00AA61C8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9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Перечень налоговых расходов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F20952" w:rsidRPr="00AA61C8">
        <w:rPr>
          <w:rFonts w:ascii="Liberation Serif" w:hAnsi="Liberation Serif"/>
          <w:sz w:val="24"/>
          <w:szCs w:val="24"/>
        </w:rPr>
        <w:t xml:space="preserve">» </w:t>
      </w:r>
      <w:r w:rsidR="000D117B" w:rsidRPr="00AA61C8">
        <w:rPr>
          <w:rFonts w:ascii="Liberation Serif" w:hAnsi="Liberation Serif"/>
          <w:sz w:val="24"/>
          <w:szCs w:val="24"/>
        </w:rPr>
        <w:t xml:space="preserve">размещается Финансовым </w:t>
      </w:r>
      <w:r w:rsidR="00F20952">
        <w:rPr>
          <w:rFonts w:ascii="Liberation Serif" w:hAnsi="Liberation Serif"/>
          <w:sz w:val="24"/>
          <w:szCs w:val="24"/>
        </w:rPr>
        <w:t>отделом</w:t>
      </w:r>
      <w:r w:rsidR="000D117B" w:rsidRPr="00AA61C8">
        <w:rPr>
          <w:rFonts w:ascii="Liberation Serif" w:hAnsi="Liberation Serif"/>
          <w:sz w:val="24"/>
          <w:szCs w:val="24"/>
        </w:rPr>
        <w:t xml:space="preserve"> на официальном сайте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F20952" w:rsidRPr="00AA61C8">
        <w:rPr>
          <w:rFonts w:ascii="Liberation Serif" w:hAnsi="Liberation Serif"/>
          <w:sz w:val="24"/>
          <w:szCs w:val="24"/>
        </w:rPr>
        <w:t xml:space="preserve">» </w:t>
      </w:r>
      <w:r w:rsidR="000D117B" w:rsidRPr="00AA61C8">
        <w:rPr>
          <w:rFonts w:ascii="Liberation Serif" w:hAnsi="Liberation Serif"/>
          <w:sz w:val="24"/>
          <w:szCs w:val="24"/>
        </w:rPr>
        <w:t>до 15 ноября.</w:t>
      </w:r>
    </w:p>
    <w:p w14:paraId="556A490D" w14:textId="25C961D1" w:rsidR="000D117B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10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В случае внесения в текущем финансовом году изменений в перечень муниципальных программ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382B43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структурные элементы муниципальных программ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F20952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в связи с которыми возникает необходимость внесения изменений в перечень налоговых расходов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382B43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кураторы налоговых расходов не позднее 10 рабочих дней со дня внесения соответствующих изменений направляют в Финансовое управление соответствующую информацию для уточнения перечня налоговых расходов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382B43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>.</w:t>
      </w:r>
    </w:p>
    <w:p w14:paraId="39BA6864" w14:textId="77777777" w:rsidR="00DC77A1" w:rsidRPr="00AA61C8" w:rsidRDefault="00DC77A1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69816DCF" w14:textId="77777777" w:rsidR="000D117B" w:rsidRPr="00AA61C8" w:rsidRDefault="000D117B" w:rsidP="00DC77A1">
      <w:pPr>
        <w:pStyle w:val="ConsPlusNormal"/>
        <w:tabs>
          <w:tab w:val="left" w:pos="1134"/>
        </w:tabs>
        <w:jc w:val="center"/>
        <w:rPr>
          <w:rFonts w:ascii="Liberation Serif" w:hAnsi="Liberation Serif"/>
          <w:b/>
          <w:sz w:val="24"/>
          <w:szCs w:val="24"/>
        </w:rPr>
      </w:pPr>
      <w:r w:rsidRPr="00AA61C8">
        <w:rPr>
          <w:rFonts w:ascii="Liberation Serif" w:hAnsi="Liberation Serif"/>
          <w:b/>
          <w:sz w:val="24"/>
          <w:szCs w:val="24"/>
        </w:rPr>
        <w:t xml:space="preserve">Глава 3. Правила формирования информации о нормативных, целевых и фискальных характеристиках налоговых расходов </w:t>
      </w:r>
      <w:r w:rsidR="00382B43" w:rsidRPr="00AA61C8">
        <w:rPr>
          <w:rFonts w:ascii="Liberation Serif" w:hAnsi="Liberation Serif"/>
          <w:b/>
          <w:sz w:val="24"/>
          <w:szCs w:val="24"/>
        </w:rPr>
        <w:t>муниципального образования городского поселения «</w:t>
      </w:r>
      <w:r w:rsidR="00D11E47">
        <w:rPr>
          <w:rFonts w:ascii="Liberation Serif" w:hAnsi="Liberation Serif"/>
          <w:b/>
          <w:sz w:val="24"/>
          <w:szCs w:val="24"/>
        </w:rPr>
        <w:t>Янчукан</w:t>
      </w:r>
      <w:r w:rsidR="00382B43" w:rsidRPr="00AA61C8">
        <w:rPr>
          <w:rFonts w:ascii="Liberation Serif" w:hAnsi="Liberation Serif"/>
          <w:b/>
          <w:sz w:val="24"/>
          <w:szCs w:val="24"/>
        </w:rPr>
        <w:t>»</w:t>
      </w:r>
      <w:r w:rsidRPr="00AA61C8">
        <w:rPr>
          <w:rFonts w:ascii="Liberation Serif" w:hAnsi="Liberation Serif"/>
          <w:b/>
          <w:sz w:val="24"/>
          <w:szCs w:val="24"/>
        </w:rPr>
        <w:t xml:space="preserve">, подлежащей включению в паспорта налоговых расходов </w:t>
      </w:r>
      <w:r w:rsidR="00382B43" w:rsidRPr="00AA61C8">
        <w:rPr>
          <w:rFonts w:ascii="Liberation Serif" w:hAnsi="Liberation Serif"/>
          <w:b/>
          <w:sz w:val="24"/>
          <w:szCs w:val="24"/>
        </w:rPr>
        <w:t>муниципального образования городского поселения «</w:t>
      </w:r>
      <w:r w:rsidR="00D11E47">
        <w:rPr>
          <w:rFonts w:ascii="Liberation Serif" w:hAnsi="Liberation Serif"/>
          <w:b/>
          <w:sz w:val="24"/>
          <w:szCs w:val="24"/>
        </w:rPr>
        <w:t>Янчукан</w:t>
      </w:r>
      <w:r w:rsidR="00382B43" w:rsidRPr="00AA61C8">
        <w:rPr>
          <w:rFonts w:ascii="Liberation Serif" w:hAnsi="Liberation Serif"/>
          <w:b/>
          <w:sz w:val="24"/>
          <w:szCs w:val="24"/>
        </w:rPr>
        <w:t>»</w:t>
      </w:r>
    </w:p>
    <w:p w14:paraId="255E823B" w14:textId="77777777" w:rsidR="000D117B" w:rsidRPr="00AA61C8" w:rsidRDefault="003C5D9C" w:rsidP="00DC77A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A61C8">
        <w:rPr>
          <w:rFonts w:ascii="Liberation Serif" w:hAnsi="Liberation Serif" w:cs="Liberation Serif"/>
          <w:sz w:val="24"/>
          <w:szCs w:val="24"/>
        </w:rPr>
        <w:t>11</w:t>
      </w:r>
      <w:r w:rsidR="000D117B" w:rsidRPr="00AA61C8">
        <w:rPr>
          <w:rFonts w:ascii="Liberation Serif" w:hAnsi="Liberation Serif" w:cs="Liberation Serif"/>
          <w:sz w:val="24"/>
          <w:szCs w:val="24"/>
        </w:rPr>
        <w:t>.</w:t>
      </w:r>
      <w:r w:rsidR="000D117B" w:rsidRPr="00AA61C8">
        <w:rPr>
          <w:rFonts w:ascii="Liberation Serif" w:hAnsi="Liberation Serif" w:cs="Liberation Serif"/>
          <w:sz w:val="24"/>
          <w:szCs w:val="24"/>
        </w:rPr>
        <w:tab/>
        <w:t>Финансов</w:t>
      </w:r>
      <w:r w:rsidR="00F20952">
        <w:rPr>
          <w:rFonts w:ascii="Liberation Serif" w:hAnsi="Liberation Serif" w:cs="Liberation Serif"/>
          <w:sz w:val="24"/>
          <w:szCs w:val="24"/>
        </w:rPr>
        <w:t>ый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</w:t>
      </w:r>
      <w:r w:rsidR="00F20952">
        <w:rPr>
          <w:rFonts w:ascii="Liberation Serif" w:hAnsi="Liberation Serif" w:cs="Liberation Serif"/>
          <w:sz w:val="24"/>
          <w:szCs w:val="24"/>
        </w:rPr>
        <w:t>отдел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осуществляет учет и контроль информации о налоговых льготах, освобождениях и иных преференциях, установленных решениями </w:t>
      </w:r>
      <w:r w:rsidR="00382B43" w:rsidRPr="00AA61C8">
        <w:rPr>
          <w:rFonts w:ascii="Liberation Serif" w:hAnsi="Liberation Serif" w:cs="Liberation Serif"/>
          <w:sz w:val="24"/>
          <w:szCs w:val="24"/>
        </w:rPr>
        <w:t>Совета депутатов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</w:t>
      </w:r>
      <w:r w:rsidR="00382B43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F20952">
        <w:rPr>
          <w:rFonts w:ascii="Liberation Serif" w:hAnsi="Liberation Serif"/>
          <w:sz w:val="24"/>
          <w:szCs w:val="24"/>
          <w:lang w:eastAsia="ru-RU"/>
        </w:rPr>
        <w:t>.</w:t>
      </w:r>
    </w:p>
    <w:p w14:paraId="35B6D7B8" w14:textId="77777777" w:rsidR="000D117B" w:rsidRPr="00AA61C8" w:rsidRDefault="003C5D9C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A61C8">
        <w:rPr>
          <w:rFonts w:ascii="Liberation Serif" w:hAnsi="Liberation Serif" w:cs="Liberation Serif"/>
          <w:sz w:val="24"/>
          <w:szCs w:val="24"/>
        </w:rPr>
        <w:t>12</w:t>
      </w:r>
      <w:r w:rsidR="000D117B" w:rsidRPr="00AA61C8">
        <w:rPr>
          <w:rFonts w:ascii="Liberation Serif" w:hAnsi="Liberation Serif" w:cs="Liberation Serif"/>
          <w:sz w:val="24"/>
          <w:szCs w:val="24"/>
        </w:rPr>
        <w:t>.</w:t>
      </w:r>
      <w:r w:rsidR="000D117B" w:rsidRPr="00AA61C8">
        <w:rPr>
          <w:rFonts w:ascii="Liberation Serif" w:hAnsi="Liberation Serif" w:cs="Liberation Serif"/>
          <w:sz w:val="24"/>
          <w:szCs w:val="24"/>
        </w:rPr>
        <w:tab/>
        <w:t xml:space="preserve">Информация о нормативных, целевых и фискальных характеристиках формируется Финансовым </w:t>
      </w:r>
      <w:r w:rsidR="00F20952">
        <w:rPr>
          <w:rFonts w:ascii="Liberation Serif" w:hAnsi="Liberation Serif" w:cs="Liberation Serif"/>
          <w:sz w:val="24"/>
          <w:szCs w:val="24"/>
        </w:rPr>
        <w:t>отделом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в отношении льгот, включенных в перечень налоговых расходов </w:t>
      </w:r>
      <w:r w:rsidR="00382B43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на очередной финансовый год и плановый период, размещенный на официальном сайте </w:t>
      </w:r>
      <w:r w:rsidR="00382B43" w:rsidRPr="00AA61C8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r w:rsidR="00382B43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</w:t>
      </w:r>
      <w:r w:rsidR="00382B43" w:rsidRPr="00AA61C8">
        <w:rPr>
          <w:rFonts w:ascii="Liberation Serif" w:hAnsi="Liberation Serif"/>
          <w:sz w:val="24"/>
          <w:szCs w:val="24"/>
          <w:lang w:eastAsia="ru-RU"/>
        </w:rPr>
        <w:lastRenderedPageBreak/>
        <w:t xml:space="preserve">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F20952">
        <w:rPr>
          <w:rFonts w:ascii="Liberation Serif" w:hAnsi="Liberation Serif"/>
          <w:sz w:val="24"/>
          <w:szCs w:val="24"/>
          <w:lang w:eastAsia="ru-RU"/>
        </w:rPr>
        <w:t>.</w:t>
      </w:r>
    </w:p>
    <w:p w14:paraId="427E6FDB" w14:textId="77777777" w:rsidR="000D117B" w:rsidRPr="00AA61C8" w:rsidRDefault="003C5D9C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A61C8">
        <w:rPr>
          <w:rFonts w:ascii="Liberation Serif" w:hAnsi="Liberation Serif" w:cs="Liberation Serif"/>
          <w:sz w:val="24"/>
          <w:szCs w:val="24"/>
        </w:rPr>
        <w:t>13</w:t>
      </w:r>
      <w:r w:rsidR="000D117B" w:rsidRPr="00AA61C8">
        <w:rPr>
          <w:rFonts w:ascii="Liberation Serif" w:hAnsi="Liberation Serif" w:cs="Liberation Serif"/>
          <w:sz w:val="24"/>
          <w:szCs w:val="24"/>
        </w:rPr>
        <w:t>.</w:t>
      </w:r>
      <w:r w:rsidR="000D117B" w:rsidRPr="00AA61C8">
        <w:rPr>
          <w:rFonts w:ascii="Liberation Serif" w:hAnsi="Liberation Serif" w:cs="Liberation Serif"/>
          <w:sz w:val="24"/>
          <w:szCs w:val="24"/>
        </w:rPr>
        <w:tab/>
        <w:t xml:space="preserve">Формирование информации о налоговых расходах </w:t>
      </w:r>
      <w:r w:rsidR="00382B43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осуществляется Финансовым </w:t>
      </w:r>
      <w:r w:rsidR="00F20952">
        <w:rPr>
          <w:rFonts w:ascii="Liberation Serif" w:hAnsi="Liberation Serif" w:cs="Liberation Serif"/>
          <w:sz w:val="24"/>
          <w:szCs w:val="24"/>
        </w:rPr>
        <w:t>отделом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в электронном виде в разрезе показателей, включенных в </w:t>
      </w:r>
      <w:hyperlink r:id="rId9" w:history="1">
        <w:r w:rsidR="000D117B" w:rsidRPr="00AA61C8">
          <w:rPr>
            <w:rFonts w:ascii="Liberation Serif" w:hAnsi="Liberation Serif" w:cs="Liberation Serif"/>
            <w:color w:val="000000"/>
            <w:sz w:val="24"/>
            <w:szCs w:val="24"/>
          </w:rPr>
          <w:t>перечень</w:t>
        </w:r>
      </w:hyperlink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информации, включаемой в </w:t>
      </w:r>
      <w:r w:rsidR="000D117B" w:rsidRPr="00E753EA">
        <w:rPr>
          <w:rFonts w:ascii="Liberation Serif" w:hAnsi="Liberation Serif" w:cs="Liberation Serif"/>
          <w:color w:val="000099"/>
          <w:sz w:val="24"/>
          <w:szCs w:val="24"/>
        </w:rPr>
        <w:t xml:space="preserve">паспорт налогового расхода </w:t>
      </w:r>
      <w:r w:rsidR="00382B43" w:rsidRPr="00E753EA">
        <w:rPr>
          <w:rFonts w:ascii="Liberation Serif" w:hAnsi="Liberation Serif"/>
          <w:color w:val="000099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F20952" w:rsidRPr="00E753EA">
        <w:rPr>
          <w:rFonts w:ascii="Liberation Serif" w:hAnsi="Liberation Serif"/>
          <w:color w:val="000099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color w:val="000099"/>
          <w:sz w:val="24"/>
          <w:szCs w:val="24"/>
          <w:lang w:eastAsia="ru-RU"/>
        </w:rPr>
        <w:t>Янчукан</w:t>
      </w:r>
      <w:r w:rsidR="00F20952" w:rsidRPr="00E753EA">
        <w:rPr>
          <w:rFonts w:ascii="Liberation Serif" w:hAnsi="Liberation Serif"/>
          <w:color w:val="000099"/>
          <w:sz w:val="24"/>
          <w:szCs w:val="24"/>
          <w:lang w:eastAsia="ru-RU"/>
        </w:rPr>
        <w:t xml:space="preserve">» </w:t>
      </w:r>
      <w:r w:rsidR="000D117B" w:rsidRPr="00E753EA">
        <w:rPr>
          <w:rFonts w:ascii="Liberation Serif" w:hAnsi="Liberation Serif"/>
          <w:color w:val="000099"/>
          <w:sz w:val="24"/>
          <w:szCs w:val="24"/>
        </w:rPr>
        <w:t>согласно приложению №1 к настоящему порядку</w:t>
      </w:r>
      <w:r w:rsidR="000D117B" w:rsidRPr="00E753EA">
        <w:rPr>
          <w:rFonts w:ascii="Liberation Serif" w:hAnsi="Liberation Serif" w:cs="Liberation Serif"/>
          <w:color w:val="000099"/>
          <w:sz w:val="24"/>
          <w:szCs w:val="24"/>
        </w:rPr>
        <w:t>.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Информация о налоговых расходах </w:t>
      </w:r>
      <w:r w:rsidR="00382B43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доводится Финансовым </w:t>
      </w:r>
      <w:r w:rsidR="00F20952">
        <w:rPr>
          <w:rFonts w:ascii="Liberation Serif" w:hAnsi="Liberation Serif" w:cs="Liberation Serif"/>
          <w:sz w:val="24"/>
          <w:szCs w:val="24"/>
        </w:rPr>
        <w:t>отделом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до кураторов налоговых расходов и главных администраторов доходов местного бюджета в течение 10 рабочих дней с даты размещения перечня налоговых расходов на официальном сайте</w:t>
      </w:r>
      <w:r w:rsidR="00382B43" w:rsidRPr="00AA61C8">
        <w:rPr>
          <w:rFonts w:ascii="Liberation Serif" w:hAnsi="Liberation Serif" w:cs="Liberation Serif"/>
          <w:sz w:val="24"/>
          <w:szCs w:val="24"/>
        </w:rPr>
        <w:t xml:space="preserve"> Администрации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</w:t>
      </w:r>
      <w:r w:rsidR="00382B43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3B344F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3B344F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3B344F">
        <w:rPr>
          <w:rFonts w:ascii="Liberation Serif" w:hAnsi="Liberation Serif"/>
          <w:sz w:val="24"/>
          <w:szCs w:val="24"/>
          <w:lang w:eastAsia="ru-RU"/>
        </w:rPr>
        <w:t>.</w:t>
      </w:r>
    </w:p>
    <w:p w14:paraId="0795FF60" w14:textId="77777777" w:rsidR="000D117B" w:rsidRPr="00AA61C8" w:rsidRDefault="003C5D9C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A61C8">
        <w:rPr>
          <w:rFonts w:ascii="Liberation Serif" w:hAnsi="Liberation Serif" w:cs="Liberation Serif"/>
          <w:sz w:val="24"/>
          <w:szCs w:val="24"/>
        </w:rPr>
        <w:t>14</w:t>
      </w:r>
      <w:r w:rsidR="000D117B" w:rsidRPr="00AA61C8">
        <w:rPr>
          <w:rFonts w:ascii="Liberation Serif" w:hAnsi="Liberation Serif" w:cs="Liberation Serif"/>
          <w:sz w:val="24"/>
          <w:szCs w:val="24"/>
        </w:rPr>
        <w:t>.</w:t>
      </w:r>
      <w:r w:rsidR="000D117B" w:rsidRPr="00AA61C8">
        <w:rPr>
          <w:rFonts w:ascii="Liberation Serif" w:hAnsi="Liberation Serif" w:cs="Liberation Serif"/>
          <w:sz w:val="24"/>
          <w:szCs w:val="24"/>
        </w:rPr>
        <w:tab/>
        <w:t xml:space="preserve">В целях сбора и учета информации о нормативных и целевых характеристиках налоговых расходов </w:t>
      </w:r>
      <w:r w:rsidR="00382B43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3B344F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3B344F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кураторы налоговых расходов представляют в электронном виде в Финансовое управление информацию по </w:t>
      </w:r>
      <w:hyperlink r:id="rId10" w:history="1">
        <w:r w:rsidR="000D117B" w:rsidRPr="00AA61C8">
          <w:rPr>
            <w:rFonts w:ascii="Liberation Serif" w:hAnsi="Liberation Serif" w:cs="Liberation Serif"/>
            <w:color w:val="000000"/>
            <w:sz w:val="24"/>
            <w:szCs w:val="24"/>
          </w:rPr>
          <w:t>пунктам 4</w:t>
        </w:r>
      </w:hyperlink>
      <w:r w:rsidR="000D117B" w:rsidRPr="00AA61C8">
        <w:rPr>
          <w:rFonts w:ascii="Liberation Serif" w:hAnsi="Liberation Serif" w:cs="Liberation Serif"/>
          <w:color w:val="000000"/>
          <w:sz w:val="24"/>
          <w:szCs w:val="24"/>
        </w:rPr>
        <w:t xml:space="preserve"> - </w:t>
      </w:r>
      <w:hyperlink r:id="rId11" w:history="1">
        <w:r w:rsidR="000D117B" w:rsidRPr="00AA61C8">
          <w:rPr>
            <w:rFonts w:ascii="Liberation Serif" w:hAnsi="Liberation Serif" w:cs="Liberation Serif"/>
            <w:color w:val="000000"/>
            <w:sz w:val="24"/>
            <w:szCs w:val="24"/>
          </w:rPr>
          <w:t>9</w:t>
        </w:r>
      </w:hyperlink>
      <w:r w:rsidR="000D117B" w:rsidRPr="00AA61C8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hyperlink r:id="rId12" w:history="1">
        <w:r w:rsidR="000D117B" w:rsidRPr="00AA61C8">
          <w:rPr>
            <w:rFonts w:ascii="Liberation Serif" w:hAnsi="Liberation Serif" w:cs="Liberation Serif"/>
            <w:color w:val="000000"/>
            <w:sz w:val="24"/>
            <w:szCs w:val="24"/>
          </w:rPr>
          <w:t>12</w:t>
        </w:r>
      </w:hyperlink>
      <w:r w:rsidR="000D117B" w:rsidRPr="00AA61C8">
        <w:rPr>
          <w:rFonts w:ascii="Liberation Serif" w:hAnsi="Liberation Serif" w:cs="Liberation Serif"/>
          <w:color w:val="000000"/>
          <w:sz w:val="24"/>
          <w:szCs w:val="24"/>
        </w:rPr>
        <w:t xml:space="preserve"> - </w:t>
      </w:r>
      <w:hyperlink r:id="rId13" w:history="1">
        <w:r w:rsidR="000D117B" w:rsidRPr="00AA61C8">
          <w:rPr>
            <w:rFonts w:ascii="Liberation Serif" w:hAnsi="Liberation Serif" w:cs="Liberation Serif"/>
            <w:color w:val="000000"/>
            <w:sz w:val="24"/>
            <w:szCs w:val="24"/>
          </w:rPr>
          <w:t>14</w:t>
        </w:r>
      </w:hyperlink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паспорта налогового расхода до начала очередного финансового года.</w:t>
      </w:r>
    </w:p>
    <w:p w14:paraId="2072BF0C" w14:textId="77777777" w:rsidR="000D117B" w:rsidRPr="00AA61C8" w:rsidRDefault="003C5D9C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A61C8">
        <w:rPr>
          <w:rFonts w:ascii="Liberation Serif" w:hAnsi="Liberation Serif" w:cs="Liberation Serif"/>
          <w:sz w:val="24"/>
          <w:szCs w:val="24"/>
        </w:rPr>
        <w:t>15</w:t>
      </w:r>
      <w:r w:rsidR="000D117B" w:rsidRPr="00AA61C8">
        <w:rPr>
          <w:rFonts w:ascii="Liberation Serif" w:hAnsi="Liberation Serif" w:cs="Liberation Serif"/>
          <w:sz w:val="24"/>
          <w:szCs w:val="24"/>
        </w:rPr>
        <w:t>.</w:t>
      </w:r>
      <w:r w:rsidR="000D117B" w:rsidRPr="00AA61C8">
        <w:rPr>
          <w:rFonts w:ascii="Liberation Serif" w:hAnsi="Liberation Serif" w:cs="Liberation Serif"/>
          <w:sz w:val="24"/>
          <w:szCs w:val="24"/>
        </w:rPr>
        <w:tab/>
        <w:t xml:space="preserve">В случае внесения изменений в нормативные и целевые характеристики налоговых расходов </w:t>
      </w:r>
      <w:r w:rsidR="00382B43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3B344F" w:rsidRPr="00AA61C8">
        <w:rPr>
          <w:rFonts w:ascii="Liberation Serif" w:hAnsi="Liberation Serif"/>
          <w:sz w:val="24"/>
          <w:szCs w:val="24"/>
          <w:lang w:eastAsia="ru-RU"/>
        </w:rPr>
        <w:t>«</w:t>
      </w:r>
      <w:r w:rsidR="00D11E47">
        <w:rPr>
          <w:rFonts w:ascii="Liberation Serif" w:hAnsi="Liberation Serif"/>
          <w:sz w:val="24"/>
          <w:szCs w:val="24"/>
          <w:lang w:eastAsia="ru-RU"/>
        </w:rPr>
        <w:t>Янчукан</w:t>
      </w:r>
      <w:r w:rsidR="003B344F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0D117B" w:rsidRPr="00AA61C8">
        <w:rPr>
          <w:rFonts w:ascii="Liberation Serif" w:hAnsi="Liberation Serif" w:cs="Liberation Serif"/>
          <w:sz w:val="24"/>
          <w:szCs w:val="24"/>
        </w:rPr>
        <w:t>указанная информация уточняется кураторами налоговых расходов не позднее 10 рабочих дней</w:t>
      </w:r>
      <w:r w:rsidR="000D117B" w:rsidRPr="00AA61C8">
        <w:rPr>
          <w:rFonts w:ascii="Liberation Serif" w:hAnsi="Liberation Serif"/>
          <w:sz w:val="24"/>
          <w:szCs w:val="24"/>
        </w:rPr>
        <w:t xml:space="preserve"> со дня внесения соответствующих изменений</w:t>
      </w:r>
      <w:r w:rsidR="000D117B" w:rsidRPr="00AA61C8">
        <w:rPr>
          <w:rFonts w:ascii="Liberation Serif" w:hAnsi="Liberation Serif" w:cs="Liberation Serif"/>
          <w:sz w:val="24"/>
          <w:szCs w:val="24"/>
        </w:rPr>
        <w:t>.</w:t>
      </w:r>
    </w:p>
    <w:p w14:paraId="6D17F989" w14:textId="5D4719E3" w:rsidR="000D117B" w:rsidRDefault="003C5D9C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A61C8">
        <w:rPr>
          <w:rFonts w:ascii="Liberation Serif" w:hAnsi="Liberation Serif" w:cs="Liberation Serif"/>
          <w:sz w:val="24"/>
          <w:szCs w:val="24"/>
        </w:rPr>
        <w:t>16</w:t>
      </w:r>
      <w:r w:rsidR="000D117B" w:rsidRPr="00AA61C8">
        <w:rPr>
          <w:rFonts w:ascii="Liberation Serif" w:hAnsi="Liberation Serif" w:cs="Liberation Serif"/>
          <w:sz w:val="24"/>
          <w:szCs w:val="24"/>
        </w:rPr>
        <w:t>.</w:t>
      </w:r>
      <w:r w:rsidR="000D117B" w:rsidRPr="00AA61C8">
        <w:rPr>
          <w:rFonts w:ascii="Liberation Serif" w:hAnsi="Liberation Serif" w:cs="Liberation Serif"/>
          <w:sz w:val="24"/>
          <w:szCs w:val="24"/>
        </w:rPr>
        <w:tab/>
        <w:t xml:space="preserve">Финансовое управление направляет кураторам налоговых расходов информацию по </w:t>
      </w:r>
      <w:hyperlink r:id="rId14" w:history="1">
        <w:r w:rsidR="000D117B" w:rsidRPr="00AA61C8">
          <w:rPr>
            <w:rFonts w:ascii="Liberation Serif" w:hAnsi="Liberation Serif" w:cs="Liberation Serif"/>
            <w:color w:val="000000"/>
            <w:sz w:val="24"/>
            <w:szCs w:val="24"/>
          </w:rPr>
          <w:t>пунктам 15</w:t>
        </w:r>
      </w:hyperlink>
      <w:r w:rsidR="000D117B" w:rsidRPr="00AA61C8">
        <w:rPr>
          <w:rFonts w:ascii="Liberation Serif" w:hAnsi="Liberation Serif" w:cs="Liberation Serif"/>
          <w:color w:val="000000"/>
          <w:sz w:val="24"/>
          <w:szCs w:val="24"/>
        </w:rPr>
        <w:t xml:space="preserve"> - </w:t>
      </w:r>
      <w:hyperlink r:id="rId15" w:history="1">
        <w:r w:rsidR="000D117B" w:rsidRPr="00AA61C8">
          <w:rPr>
            <w:rFonts w:ascii="Liberation Serif" w:hAnsi="Liberation Serif" w:cs="Liberation Serif"/>
            <w:color w:val="000000"/>
            <w:sz w:val="24"/>
            <w:szCs w:val="24"/>
          </w:rPr>
          <w:t>20</w:t>
        </w:r>
      </w:hyperlink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паспорта налогового расхода - ежегодно до 01 сентября года, следующего за отчетным.</w:t>
      </w:r>
    </w:p>
    <w:p w14:paraId="0BB90F41" w14:textId="77777777" w:rsidR="00DC77A1" w:rsidRPr="00AA61C8" w:rsidRDefault="00DC77A1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4BCCF63A" w14:textId="77777777" w:rsidR="000D117B" w:rsidRPr="00AA61C8" w:rsidRDefault="000D117B" w:rsidP="00DC77A1">
      <w:pPr>
        <w:pStyle w:val="ConsPlusTitle"/>
        <w:tabs>
          <w:tab w:val="left" w:pos="1134"/>
        </w:tabs>
        <w:jc w:val="center"/>
        <w:outlineLvl w:val="1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 xml:space="preserve">Глава 4. Порядок </w:t>
      </w:r>
      <w:r w:rsidR="00373931" w:rsidRPr="00AA61C8">
        <w:rPr>
          <w:rFonts w:ascii="Liberation Serif" w:hAnsi="Liberation Serif"/>
          <w:sz w:val="24"/>
          <w:szCs w:val="24"/>
        </w:rPr>
        <w:t xml:space="preserve">и методика </w:t>
      </w:r>
      <w:r w:rsidRPr="00AA61C8">
        <w:rPr>
          <w:rFonts w:ascii="Liberation Serif" w:hAnsi="Liberation Serif"/>
          <w:sz w:val="24"/>
          <w:szCs w:val="24"/>
        </w:rPr>
        <w:t xml:space="preserve">оценки налоговых расходов </w:t>
      </w:r>
      <w:r w:rsidRPr="00AA61C8">
        <w:rPr>
          <w:rFonts w:ascii="Liberation Serif" w:hAnsi="Liberation Serif"/>
          <w:sz w:val="24"/>
          <w:szCs w:val="24"/>
        </w:rPr>
        <w:br/>
      </w:r>
      <w:r w:rsidR="00382B43" w:rsidRPr="00AA61C8">
        <w:rPr>
          <w:rFonts w:ascii="Liberation Serif" w:hAnsi="Liberation Serif"/>
          <w:sz w:val="24"/>
          <w:szCs w:val="24"/>
        </w:rPr>
        <w:t>муниципального образования городского поселения 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382B43" w:rsidRPr="00AA61C8">
        <w:rPr>
          <w:rFonts w:ascii="Liberation Serif" w:hAnsi="Liberation Serif"/>
          <w:sz w:val="24"/>
          <w:szCs w:val="24"/>
        </w:rPr>
        <w:t>»</w:t>
      </w:r>
    </w:p>
    <w:p w14:paraId="110EF9D9" w14:textId="77777777" w:rsidR="006F2AA0" w:rsidRPr="00AA61C8" w:rsidRDefault="003C5D9C" w:rsidP="00DC77A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17</w:t>
      </w:r>
      <w:r w:rsidR="006F2AA0" w:rsidRPr="00AA61C8">
        <w:rPr>
          <w:rFonts w:ascii="Liberation Serif" w:hAnsi="Liberation Serif"/>
          <w:sz w:val="24"/>
          <w:szCs w:val="24"/>
        </w:rPr>
        <w:t xml:space="preserve">. Методика оценки эффективности налоговых расходов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3B344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3B344F" w:rsidRPr="00AA61C8">
        <w:rPr>
          <w:rFonts w:ascii="Liberation Serif" w:hAnsi="Liberation Serif"/>
          <w:sz w:val="24"/>
          <w:szCs w:val="24"/>
        </w:rPr>
        <w:t xml:space="preserve">» </w:t>
      </w:r>
      <w:r w:rsidR="006F2AA0" w:rsidRPr="00AA61C8">
        <w:rPr>
          <w:rFonts w:ascii="Liberation Serif" w:hAnsi="Liberation Serif"/>
          <w:sz w:val="24"/>
          <w:szCs w:val="24"/>
        </w:rPr>
        <w:t xml:space="preserve">определяет порядок и критерии оценки эффективности налоговых расходов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3B344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3B344F" w:rsidRPr="00AA61C8">
        <w:rPr>
          <w:rFonts w:ascii="Liberation Serif" w:hAnsi="Liberation Serif"/>
          <w:sz w:val="24"/>
          <w:szCs w:val="24"/>
        </w:rPr>
        <w:t>»</w:t>
      </w:r>
      <w:r w:rsidR="006F2AA0" w:rsidRPr="00AA61C8">
        <w:rPr>
          <w:rFonts w:ascii="Liberation Serif" w:hAnsi="Liberation Serif"/>
          <w:sz w:val="24"/>
          <w:szCs w:val="24"/>
        </w:rPr>
        <w:t>, обусловленных предоставлением налоговых льгот</w:t>
      </w:r>
      <w:r w:rsidR="00D11E47">
        <w:rPr>
          <w:rFonts w:ascii="Liberation Serif" w:hAnsi="Liberation Serif"/>
          <w:sz w:val="24"/>
          <w:szCs w:val="24"/>
        </w:rPr>
        <w:t>.</w:t>
      </w:r>
    </w:p>
    <w:p w14:paraId="0693A718" w14:textId="77777777" w:rsidR="000D117B" w:rsidRPr="00AA61C8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18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В целях оценки эффективности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>муниципального образования городского поселения 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 Финансовое управление формирует и направляет ежегодно, до 01 сентября, кураторам налоговых расходов оценку объемов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>муниципального образования городского поселения 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 за отчетный финансовый год, а также информацию о значениях фискальных характеристик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>муниципального образования городского поселения 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 на основании информации налогового органа.</w:t>
      </w:r>
    </w:p>
    <w:p w14:paraId="697DEC1A" w14:textId="77777777" w:rsidR="000D117B" w:rsidRPr="00AA61C8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19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Оценка эффективности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D84D9D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D84D9D" w:rsidRPr="00AA61C8">
        <w:rPr>
          <w:rFonts w:ascii="Liberation Serif" w:hAnsi="Liberation Serif"/>
          <w:sz w:val="24"/>
          <w:szCs w:val="24"/>
        </w:rPr>
        <w:t xml:space="preserve">» </w:t>
      </w:r>
      <w:r w:rsidR="000D117B" w:rsidRPr="00AA61C8">
        <w:rPr>
          <w:rFonts w:ascii="Liberation Serif" w:hAnsi="Liberation Serif"/>
          <w:sz w:val="24"/>
          <w:szCs w:val="24"/>
        </w:rPr>
        <w:t>осуществляется кураторами налоговых расходов и включает:</w:t>
      </w:r>
    </w:p>
    <w:p w14:paraId="1ED79DFA" w14:textId="77777777" w:rsidR="000D117B" w:rsidRPr="00AA61C8" w:rsidRDefault="00DF4F21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1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оценку целесообразности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D84D9D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D84D9D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>;</w:t>
      </w:r>
    </w:p>
    <w:p w14:paraId="50D45550" w14:textId="77777777" w:rsidR="000D117B" w:rsidRPr="00AA61C8" w:rsidRDefault="00DF4F21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оценку результативности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D84D9D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D84D9D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>.</w:t>
      </w:r>
    </w:p>
    <w:p w14:paraId="7CD9C190" w14:textId="77777777" w:rsidR="000D117B" w:rsidRPr="00AA61C8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bookmarkStart w:id="3" w:name="P97"/>
      <w:bookmarkEnd w:id="3"/>
      <w:r w:rsidRPr="00AA61C8">
        <w:rPr>
          <w:rFonts w:ascii="Liberation Serif" w:hAnsi="Liberation Serif"/>
          <w:sz w:val="24"/>
          <w:szCs w:val="24"/>
        </w:rPr>
        <w:t>20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Критериями целесообразности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D84D9D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D84D9D" w:rsidRPr="00AA61C8">
        <w:rPr>
          <w:rFonts w:ascii="Liberation Serif" w:hAnsi="Liberation Serif"/>
          <w:sz w:val="24"/>
          <w:szCs w:val="24"/>
        </w:rPr>
        <w:t xml:space="preserve">» </w:t>
      </w:r>
      <w:r w:rsidR="000D117B" w:rsidRPr="00AA61C8">
        <w:rPr>
          <w:rFonts w:ascii="Liberation Serif" w:hAnsi="Liberation Serif"/>
          <w:sz w:val="24"/>
          <w:szCs w:val="24"/>
        </w:rPr>
        <w:t>являются:</w:t>
      </w:r>
    </w:p>
    <w:p w14:paraId="48E3B9E8" w14:textId="77777777" w:rsidR="000D117B" w:rsidRPr="00AA61C8" w:rsidRDefault="00DF4F21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1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соответствие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D84D9D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D84D9D" w:rsidRPr="00AA61C8">
        <w:rPr>
          <w:rFonts w:ascii="Liberation Serif" w:hAnsi="Liberation Serif"/>
          <w:sz w:val="24"/>
          <w:szCs w:val="24"/>
        </w:rPr>
        <w:t xml:space="preserve">» </w:t>
      </w:r>
      <w:r w:rsidR="000D117B" w:rsidRPr="00AA61C8">
        <w:rPr>
          <w:rFonts w:ascii="Liberation Serif" w:hAnsi="Liberation Serif"/>
          <w:sz w:val="24"/>
          <w:szCs w:val="24"/>
        </w:rPr>
        <w:t xml:space="preserve">целям муниципальных программ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D84D9D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D84D9D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структурных элементов муниципальных программ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D84D9D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D84D9D" w:rsidRPr="00AA61C8">
        <w:rPr>
          <w:rFonts w:ascii="Liberation Serif" w:hAnsi="Liberation Serif"/>
          <w:sz w:val="24"/>
          <w:szCs w:val="24"/>
        </w:rPr>
        <w:t xml:space="preserve">» </w:t>
      </w:r>
      <w:r w:rsidR="000D117B" w:rsidRPr="00AA61C8">
        <w:rPr>
          <w:rFonts w:ascii="Liberation Serif" w:hAnsi="Liberation Serif"/>
          <w:sz w:val="24"/>
          <w:szCs w:val="24"/>
        </w:rPr>
        <w:t xml:space="preserve">и (или) целям социально-экономического развития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D84D9D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D84D9D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не относящимся к муниципальным программам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>;</w:t>
      </w:r>
    </w:p>
    <w:p w14:paraId="635FD837" w14:textId="77777777" w:rsidR="000D117B" w:rsidRPr="00AA61C8" w:rsidRDefault="00DF4F21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14:paraId="6EF69523" w14:textId="77777777" w:rsidR="00413D44" w:rsidRPr="00AA61C8" w:rsidRDefault="003C5D9C" w:rsidP="00413D44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21</w:t>
      </w:r>
      <w:r w:rsidR="00413D44" w:rsidRPr="00AA61C8">
        <w:rPr>
          <w:rFonts w:ascii="Liberation Serif" w:hAnsi="Liberation Serif"/>
          <w:sz w:val="24"/>
          <w:szCs w:val="24"/>
        </w:rPr>
        <w:t>.</w:t>
      </w:r>
      <w:r w:rsidR="00413D44" w:rsidRPr="00AA61C8">
        <w:rPr>
          <w:rFonts w:ascii="Liberation Serif" w:hAnsi="Liberation Serif"/>
          <w:sz w:val="24"/>
          <w:szCs w:val="24"/>
        </w:rPr>
        <w:tab/>
        <w:t xml:space="preserve">В случае несоответствия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413D44" w:rsidRPr="00AA61C8">
        <w:rPr>
          <w:rFonts w:ascii="Liberation Serif" w:hAnsi="Liberation Serif"/>
          <w:sz w:val="24"/>
          <w:szCs w:val="24"/>
        </w:rPr>
        <w:t>хотя бы одн</w:t>
      </w:r>
      <w:r w:rsidRPr="00AA61C8">
        <w:rPr>
          <w:rFonts w:ascii="Liberation Serif" w:hAnsi="Liberation Serif"/>
          <w:sz w:val="24"/>
          <w:szCs w:val="24"/>
        </w:rPr>
        <w:t xml:space="preserve">ому из критериев, указанных в </w:t>
      </w:r>
      <w:r w:rsidR="00D11E47">
        <w:rPr>
          <w:rFonts w:ascii="Liberation Serif" w:hAnsi="Liberation Serif"/>
          <w:sz w:val="24"/>
          <w:szCs w:val="24"/>
        </w:rPr>
        <w:t xml:space="preserve">п. </w:t>
      </w:r>
      <w:r w:rsidRPr="00AA61C8">
        <w:rPr>
          <w:rFonts w:ascii="Liberation Serif" w:hAnsi="Liberation Serif"/>
          <w:sz w:val="24"/>
          <w:szCs w:val="24"/>
        </w:rPr>
        <w:t>20</w:t>
      </w:r>
      <w:r w:rsidR="00413D44" w:rsidRPr="00AA61C8">
        <w:rPr>
          <w:rFonts w:ascii="Liberation Serif" w:hAnsi="Liberation Serif"/>
          <w:sz w:val="24"/>
          <w:szCs w:val="24"/>
        </w:rPr>
        <w:t xml:space="preserve"> настоящего Порядка, куратору налогового расхода надлежит представить в Финансовое управление предложения о сохранении (уточнении, отмене) льгот для плательщиков.</w:t>
      </w:r>
    </w:p>
    <w:p w14:paraId="04C453C8" w14:textId="77777777" w:rsidR="000D117B" w:rsidRPr="00AA61C8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22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В качестве критерия результативности налогового расхода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</w:t>
      </w:r>
      <w:r w:rsidR="00056FF8" w:rsidRPr="00AA61C8">
        <w:rPr>
          <w:rFonts w:ascii="Liberation Serif" w:hAnsi="Liberation Serif"/>
          <w:sz w:val="24"/>
          <w:szCs w:val="24"/>
        </w:rPr>
        <w:lastRenderedPageBreak/>
        <w:t xml:space="preserve">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определяется как минимум один показатель (индикатор) достижения целей муниципальной программы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и (или) целей социально-экономического развития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не относящихся к муниципальным программам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либо иной показатель (индикатор), на значение которого оказывают влияние налоговые расходы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>.</w:t>
      </w:r>
    </w:p>
    <w:p w14:paraId="7ACEE111" w14:textId="77777777" w:rsidR="000D117B" w:rsidRPr="00AA61C8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23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Оценка результативности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включает оценку бюджетной эффективности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>.</w:t>
      </w:r>
    </w:p>
    <w:p w14:paraId="6D9D38F7" w14:textId="77777777" w:rsidR="000D117B" w:rsidRPr="00AA61C8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24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В целях проведения оценки бюджетной эффективности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осуществляются сравнительный анализ результативности предоставления льгот в случае предоставления и (или) планируемого предоставления льгот и результативности применения альтернативных механизмов достижения целей муниципальной программы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и (или) целей социально-экономического развития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не относящихся к муниципальным программам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, </w:t>
      </w:r>
      <w:r w:rsidR="000D117B" w:rsidRPr="00AA61C8">
        <w:rPr>
          <w:rFonts w:ascii="Liberation Serif" w:hAnsi="Liberation Serif"/>
          <w:sz w:val="24"/>
          <w:szCs w:val="24"/>
        </w:rPr>
        <w:t xml:space="preserve">включающий сравнение объемов расходов местного бюджета в случае применения альтернативных механизмов достижения целей муниципальной программы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и (или) целей социально-экономического развития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, </w:t>
      </w:r>
      <w:r w:rsidR="000D117B" w:rsidRPr="00AA61C8">
        <w:rPr>
          <w:rFonts w:ascii="Liberation Serif" w:hAnsi="Liberation Serif"/>
          <w:sz w:val="24"/>
          <w:szCs w:val="24"/>
        </w:rPr>
        <w:t xml:space="preserve">не относящихся к муниципальным программам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, </w:t>
      </w:r>
      <w:r w:rsidR="000D117B" w:rsidRPr="00AA61C8">
        <w:rPr>
          <w:rFonts w:ascii="Liberation Serif" w:hAnsi="Liberation Serif"/>
          <w:sz w:val="24"/>
          <w:szCs w:val="24"/>
        </w:rPr>
        <w:t xml:space="preserve">и объемов предоставленных льгот в случае предоставления и (или) планируемого предоставления льгот (расчет прироста показателя (индикатора) достижения целей муниципальной программы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и (или) целей социально-экономического развития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не относящихся к муниципальным программам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на 1 рубль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 и на 1 рубль расходов местного бюджета для достижения того же показателя (индикатора) в случае применения альтернативных механизмов), а также оценка совокупного бюджетного эффекта (самоокупаемости) стимулирующих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>.</w:t>
      </w:r>
    </w:p>
    <w:p w14:paraId="439F5C3C" w14:textId="77777777" w:rsidR="00056A53" w:rsidRPr="00AA61C8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25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</w:r>
      <w:r w:rsidR="00056A53" w:rsidRPr="00AA61C8">
        <w:rPr>
          <w:rFonts w:ascii="Liberation Serif" w:hAnsi="Liberation Serif"/>
          <w:sz w:val="24"/>
          <w:szCs w:val="24"/>
        </w:rPr>
        <w:t xml:space="preserve">Для достижения целей муниципальной программы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56A53" w:rsidRPr="00AA61C8">
        <w:rPr>
          <w:rFonts w:ascii="Liberation Serif" w:hAnsi="Liberation Serif"/>
          <w:sz w:val="24"/>
          <w:szCs w:val="24"/>
        </w:rPr>
        <w:t xml:space="preserve">и (или) целей социально-экономического развития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, </w:t>
      </w:r>
      <w:r w:rsidR="00056A53" w:rsidRPr="00AA61C8">
        <w:rPr>
          <w:rFonts w:ascii="Liberation Serif" w:hAnsi="Liberation Serif"/>
          <w:sz w:val="24"/>
          <w:szCs w:val="24"/>
        </w:rPr>
        <w:t xml:space="preserve">не относящихся к муниципальным программам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056A53" w:rsidRPr="00AA61C8">
        <w:rPr>
          <w:rFonts w:ascii="Liberation Serif" w:hAnsi="Liberation Serif"/>
          <w:sz w:val="24"/>
          <w:szCs w:val="24"/>
        </w:rPr>
        <w:t>, допускается применение альтернативных механизмов, в том числе:</w:t>
      </w:r>
    </w:p>
    <w:p w14:paraId="53A2310E" w14:textId="77777777" w:rsidR="000D117B" w:rsidRPr="00AA61C8" w:rsidRDefault="00DF4F21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1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субсидии или иные формы непосредственной финансовой поддержки плательщиков, имеющих право на льготы, за счет бюджета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>;</w:t>
      </w:r>
    </w:p>
    <w:p w14:paraId="1040B5F6" w14:textId="77777777" w:rsidR="000D117B" w:rsidRPr="00AA61C8" w:rsidRDefault="00DF4F21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предоставление государственных гарантий из бюджета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>по обязательствам плательщиков, имеющих право на льготы;</w:t>
      </w:r>
    </w:p>
    <w:p w14:paraId="1D9169F9" w14:textId="77777777" w:rsidR="000D117B" w:rsidRPr="00AA61C8" w:rsidRDefault="00DF4F21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3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14:paraId="6E9B337F" w14:textId="3445F852" w:rsidR="000D117B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26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По итогам оценки эффективности налогового расхода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куратор налогового расхода формулирует и в срок до 01 октября представляет в Финансовое управление выводы о достижении целевых характеристик налогового расхода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о вкладе налогового расхода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в достижение целей муниципальной программы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и (или) целей социально-экономического развития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не относящихся к муниципальным программам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lastRenderedPageBreak/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и (или) целей социально-экономического развития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не относящихся к муниципальным программам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056A53" w:rsidRPr="00AA61C8">
        <w:rPr>
          <w:rFonts w:ascii="Liberation Serif" w:hAnsi="Liberation Serif"/>
          <w:sz w:val="24"/>
          <w:szCs w:val="24"/>
        </w:rPr>
        <w:t>, в случае их применения в финансовом году</w:t>
      </w:r>
      <w:r w:rsidR="00143156" w:rsidRPr="00AA61C8">
        <w:rPr>
          <w:rFonts w:ascii="Liberation Serif" w:hAnsi="Liberation Serif"/>
          <w:sz w:val="24"/>
          <w:szCs w:val="24"/>
        </w:rPr>
        <w:t>.</w:t>
      </w:r>
    </w:p>
    <w:p w14:paraId="7B542479" w14:textId="77777777" w:rsidR="00DC77A1" w:rsidRPr="00AA61C8" w:rsidRDefault="00DC77A1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53137843" w14:textId="77777777" w:rsidR="000D117B" w:rsidRPr="00AA61C8" w:rsidRDefault="000D117B" w:rsidP="00DC77A1">
      <w:pPr>
        <w:pStyle w:val="ConsPlusNormal"/>
        <w:tabs>
          <w:tab w:val="left" w:pos="1134"/>
        </w:tabs>
        <w:jc w:val="center"/>
        <w:rPr>
          <w:rFonts w:ascii="Liberation Serif" w:hAnsi="Liberation Serif"/>
          <w:b/>
          <w:sz w:val="24"/>
          <w:szCs w:val="24"/>
        </w:rPr>
      </w:pPr>
      <w:r w:rsidRPr="00AA61C8">
        <w:rPr>
          <w:rFonts w:ascii="Liberation Serif" w:hAnsi="Liberation Serif"/>
          <w:b/>
          <w:sz w:val="24"/>
          <w:szCs w:val="24"/>
        </w:rPr>
        <w:t xml:space="preserve">Глава 5. Порядок обобщения результатов оценки эффективности </w:t>
      </w:r>
      <w:r w:rsidRPr="00AA61C8">
        <w:rPr>
          <w:rFonts w:ascii="Liberation Serif" w:hAnsi="Liberation Serif"/>
          <w:b/>
          <w:sz w:val="24"/>
          <w:szCs w:val="24"/>
        </w:rPr>
        <w:br/>
        <w:t xml:space="preserve">налоговых расходов </w:t>
      </w:r>
      <w:r w:rsidR="00456314" w:rsidRPr="00AA61C8">
        <w:rPr>
          <w:rFonts w:ascii="Liberation Serif" w:hAnsi="Liberation Serif"/>
          <w:b/>
          <w:sz w:val="24"/>
          <w:szCs w:val="24"/>
        </w:rPr>
        <w:t xml:space="preserve">муниципального образования городского поселения </w:t>
      </w:r>
      <w:r w:rsidR="00456314" w:rsidRPr="00C320BF">
        <w:rPr>
          <w:rFonts w:ascii="Liberation Serif" w:hAnsi="Liberation Serif"/>
          <w:b/>
          <w:sz w:val="24"/>
          <w:szCs w:val="24"/>
        </w:rPr>
        <w:t>«</w:t>
      </w:r>
      <w:r w:rsidR="00D11E47">
        <w:rPr>
          <w:rFonts w:ascii="Liberation Serif" w:hAnsi="Liberation Serif"/>
          <w:b/>
          <w:sz w:val="24"/>
          <w:szCs w:val="24"/>
        </w:rPr>
        <w:t>Янчукан</w:t>
      </w:r>
      <w:r w:rsidR="00456314" w:rsidRPr="00C320BF">
        <w:rPr>
          <w:rFonts w:ascii="Liberation Serif" w:hAnsi="Liberation Serif"/>
          <w:b/>
          <w:sz w:val="24"/>
          <w:szCs w:val="24"/>
        </w:rPr>
        <w:t>»</w:t>
      </w:r>
    </w:p>
    <w:p w14:paraId="2CF97630" w14:textId="77777777" w:rsidR="000D117B" w:rsidRPr="00AA61C8" w:rsidRDefault="003C5D9C" w:rsidP="00DC77A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27</w:t>
      </w:r>
      <w:r w:rsidR="000D117B" w:rsidRPr="00AA61C8">
        <w:rPr>
          <w:rFonts w:ascii="Liberation Serif" w:hAnsi="Liberation Serif" w:cs="Times New Roman"/>
          <w:sz w:val="24"/>
          <w:szCs w:val="24"/>
        </w:rPr>
        <w:t>.</w:t>
      </w:r>
      <w:r w:rsidR="000D117B" w:rsidRPr="00AA61C8">
        <w:rPr>
          <w:rFonts w:ascii="Liberation Serif" w:hAnsi="Liberation Serif" w:cs="Times New Roman"/>
          <w:sz w:val="24"/>
          <w:szCs w:val="24"/>
        </w:rPr>
        <w:tab/>
        <w:t xml:space="preserve">Финансовое управление на основе данных, представленных кураторами налоговых расходов, обобщает результаты оценки эффективности налоговых расходов и готовит сводный отчет по результатам оценки эффективности налоговых расходов ежегодно до 15 октября и направляет их главе </w:t>
      </w:r>
      <w:r w:rsidR="00456314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59420A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456314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 w:cs="Times New Roman"/>
          <w:sz w:val="24"/>
          <w:szCs w:val="24"/>
        </w:rPr>
        <w:t>.</w:t>
      </w:r>
    </w:p>
    <w:p w14:paraId="7937CCBA" w14:textId="77777777" w:rsidR="00923B83" w:rsidRPr="00AA61C8" w:rsidRDefault="00923B83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6CB5EBBC" w14:textId="77777777" w:rsidR="000D117B" w:rsidRPr="00AA61C8" w:rsidRDefault="003C5D9C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  <w:lang w:eastAsia="ru-RU"/>
        </w:rPr>
        <w:t>28</w:t>
      </w:r>
      <w:r w:rsidR="000D117B" w:rsidRPr="00AA61C8">
        <w:rPr>
          <w:rFonts w:ascii="Liberation Serif" w:hAnsi="Liberation Serif"/>
          <w:sz w:val="24"/>
          <w:szCs w:val="24"/>
          <w:lang w:eastAsia="ru-RU"/>
        </w:rPr>
        <w:t>.</w:t>
      </w:r>
      <w:r w:rsidR="000D117B" w:rsidRPr="00AA61C8">
        <w:rPr>
          <w:rFonts w:ascii="Liberation Serif" w:hAnsi="Liberation Serif"/>
          <w:sz w:val="24"/>
          <w:szCs w:val="24"/>
          <w:lang w:eastAsia="ru-RU"/>
        </w:rPr>
        <w:tab/>
        <w:t xml:space="preserve">Результаты оценки налоговых расходов учитываются при формировании основных направлений бюджетной и налоговой политики </w:t>
      </w:r>
      <w:r w:rsidR="00456314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59420A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59420A" w:rsidRPr="00AA61C8">
        <w:rPr>
          <w:rFonts w:ascii="Liberation Serif" w:hAnsi="Liberation Serif"/>
          <w:sz w:val="24"/>
          <w:szCs w:val="24"/>
        </w:rPr>
        <w:t>»</w:t>
      </w:r>
      <w:r w:rsidR="0059420A">
        <w:rPr>
          <w:rFonts w:ascii="Liberation Serif" w:hAnsi="Liberation Serif"/>
          <w:sz w:val="24"/>
          <w:szCs w:val="24"/>
        </w:rPr>
        <w:t xml:space="preserve">, </w:t>
      </w:r>
      <w:r w:rsidR="000D117B" w:rsidRPr="00AA61C8">
        <w:rPr>
          <w:rFonts w:ascii="Liberation Serif" w:hAnsi="Liberation Serif"/>
          <w:sz w:val="24"/>
          <w:szCs w:val="24"/>
          <w:lang w:eastAsia="ru-RU"/>
        </w:rPr>
        <w:t>а также при проведении оценки эффективности реализации муниципальных программ.</w:t>
      </w:r>
    </w:p>
    <w:p w14:paraId="1A21885B" w14:textId="77777777" w:rsidR="000D117B" w:rsidRPr="00AA61C8" w:rsidRDefault="003C5D9C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  <w:lang w:eastAsia="ru-RU"/>
        </w:rPr>
        <w:t>29</w:t>
      </w:r>
      <w:r w:rsidR="000D117B" w:rsidRPr="00AA61C8">
        <w:rPr>
          <w:rFonts w:ascii="Liberation Serif" w:hAnsi="Liberation Serif"/>
          <w:sz w:val="24"/>
          <w:szCs w:val="24"/>
          <w:lang w:eastAsia="ru-RU"/>
        </w:rPr>
        <w:t>.</w:t>
      </w:r>
      <w:r w:rsidR="000D117B" w:rsidRPr="00AA61C8">
        <w:rPr>
          <w:rFonts w:ascii="Liberation Serif" w:hAnsi="Liberation Serif"/>
          <w:sz w:val="24"/>
          <w:szCs w:val="24"/>
          <w:lang w:eastAsia="ru-RU"/>
        </w:rPr>
        <w:tab/>
        <w:t xml:space="preserve">Финансовое управление до 20 октября обеспечивает размещение результатов оценки эффективности налоговых расходов на официальном сайте </w:t>
      </w:r>
      <w:r w:rsidR="00456314" w:rsidRPr="00AA61C8">
        <w:rPr>
          <w:rFonts w:ascii="Liberation Serif" w:hAnsi="Liberation Serif"/>
          <w:sz w:val="24"/>
          <w:szCs w:val="24"/>
          <w:lang w:eastAsia="ru-RU"/>
        </w:rPr>
        <w:t xml:space="preserve">Администрации муниципального образования городского поселения </w:t>
      </w:r>
      <w:r w:rsidR="0059420A" w:rsidRPr="00AA61C8">
        <w:rPr>
          <w:rFonts w:ascii="Liberation Serif" w:hAnsi="Liberation Serif"/>
          <w:sz w:val="24"/>
          <w:szCs w:val="24"/>
        </w:rPr>
        <w:t>«</w:t>
      </w:r>
      <w:r w:rsidR="00D11E47">
        <w:rPr>
          <w:rFonts w:ascii="Liberation Serif" w:hAnsi="Liberation Serif"/>
          <w:sz w:val="24"/>
          <w:szCs w:val="24"/>
        </w:rPr>
        <w:t>Янчукан</w:t>
      </w:r>
      <w:r w:rsidR="0059420A" w:rsidRPr="00AA61C8">
        <w:rPr>
          <w:rFonts w:ascii="Liberation Serif" w:hAnsi="Liberation Serif"/>
          <w:sz w:val="24"/>
          <w:szCs w:val="24"/>
        </w:rPr>
        <w:t>»</w:t>
      </w:r>
      <w:r w:rsidR="0059420A">
        <w:rPr>
          <w:rFonts w:ascii="Liberation Serif" w:hAnsi="Liberation Serif"/>
          <w:sz w:val="24"/>
          <w:szCs w:val="24"/>
        </w:rPr>
        <w:t>.</w:t>
      </w:r>
    </w:p>
    <w:p w14:paraId="1378C4AE" w14:textId="77777777" w:rsidR="00A7506A" w:rsidRPr="00AA61C8" w:rsidRDefault="00A7506A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14:paraId="1B1E14D7" w14:textId="77777777"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6C123679" w14:textId="77777777"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11C0ACE8" w14:textId="77777777"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27B5F7F4" w14:textId="77777777"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0AF623E9" w14:textId="77777777"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1FCC5413" w14:textId="77777777"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7CC219BE" w14:textId="77777777"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3D627ABF" w14:textId="77777777"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060BBA72" w14:textId="77777777"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0AFC5EB7" w14:textId="77777777"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0ECA47E8" w14:textId="77777777"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01355651" w14:textId="77777777"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763D1C64" w14:textId="77777777"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217726A9" w14:textId="77777777"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7312E9D9" w14:textId="77777777"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37A21C79" w14:textId="77777777"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612B247F" w14:textId="77777777"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4F241479" w14:textId="77777777"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363234DC" w14:textId="77777777"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  <w:sectPr w:rsidR="00923B83" w:rsidRPr="00AA61C8" w:rsidSect="007F41F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F2299AA" w14:textId="77777777" w:rsidR="006332ED" w:rsidRPr="006332ED" w:rsidRDefault="006332ED" w:rsidP="006332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6332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6332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332ED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6332ED">
          <w:rPr>
            <w:rFonts w:ascii="Times New Roman" w:eastAsia="Times New Roman" w:hAnsi="Times New Roman"/>
            <w:sz w:val="24"/>
            <w:szCs w:val="24"/>
            <w:lang w:eastAsia="ru-RU"/>
          </w:rPr>
          <w:t>Порядку</w:t>
        </w:r>
      </w:hyperlink>
      <w:r w:rsidRPr="006332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332ED">
        <w:rPr>
          <w:rFonts w:ascii="Times New Roman" w:eastAsia="Times New Roman" w:hAnsi="Times New Roman"/>
          <w:lang w:eastAsia="ru-RU"/>
        </w:rPr>
        <w:t xml:space="preserve">формирования перечня налоговых расходов </w:t>
      </w:r>
    </w:p>
    <w:p w14:paraId="2D6DDC03" w14:textId="77777777" w:rsidR="006332ED" w:rsidRPr="006332ED" w:rsidRDefault="006332ED" w:rsidP="006332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32ED">
        <w:rPr>
          <w:rFonts w:ascii="Times New Roman" w:eastAsia="Times New Roman" w:hAnsi="Times New Roman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lang w:eastAsia="ru-RU"/>
        </w:rPr>
        <w:t>городского поселения «</w:t>
      </w:r>
      <w:r w:rsidR="00D11E47">
        <w:rPr>
          <w:rFonts w:ascii="Times New Roman" w:eastAsia="Times New Roman" w:hAnsi="Times New Roman"/>
          <w:lang w:eastAsia="ru-RU"/>
        </w:rPr>
        <w:t>Янчукан</w:t>
      </w:r>
      <w:r>
        <w:rPr>
          <w:rFonts w:ascii="Times New Roman" w:eastAsia="Times New Roman" w:hAnsi="Times New Roman"/>
          <w:lang w:eastAsia="ru-RU"/>
        </w:rPr>
        <w:t>»</w:t>
      </w:r>
    </w:p>
    <w:p w14:paraId="6A9E1CFA" w14:textId="77777777" w:rsidR="006332ED" w:rsidRPr="006332ED" w:rsidRDefault="006332ED" w:rsidP="006332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ECAA45F" w14:textId="77777777" w:rsidR="006332ED" w:rsidRPr="006332ED" w:rsidRDefault="006332ED" w:rsidP="006332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F10AC86" w14:textId="77777777" w:rsidR="006332ED" w:rsidRPr="006332ED" w:rsidRDefault="006332ED" w:rsidP="006332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32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Паспорт </w:t>
      </w:r>
      <w:r w:rsidRPr="006332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налогового расхода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городского поселения «</w:t>
      </w:r>
      <w:r w:rsidR="00D11E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Янчукан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6332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4DB76C9E" w14:textId="77777777" w:rsidR="006332ED" w:rsidRPr="006332ED" w:rsidRDefault="006332ED" w:rsidP="006332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32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на________год и плановый период _______годов</w:t>
      </w:r>
      <w:r w:rsidRPr="006332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p w14:paraId="10CEBE5F" w14:textId="77777777" w:rsidR="006332ED" w:rsidRPr="006332ED" w:rsidRDefault="006332ED" w:rsidP="006332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269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993"/>
        <w:gridCol w:w="709"/>
        <w:gridCol w:w="708"/>
        <w:gridCol w:w="851"/>
        <w:gridCol w:w="850"/>
        <w:gridCol w:w="567"/>
        <w:gridCol w:w="709"/>
        <w:gridCol w:w="1276"/>
        <w:gridCol w:w="1417"/>
        <w:gridCol w:w="929"/>
        <w:gridCol w:w="1418"/>
        <w:gridCol w:w="1079"/>
        <w:gridCol w:w="21"/>
        <w:gridCol w:w="829"/>
        <w:gridCol w:w="21"/>
        <w:gridCol w:w="830"/>
        <w:gridCol w:w="21"/>
        <w:gridCol w:w="687"/>
        <w:gridCol w:w="21"/>
        <w:gridCol w:w="907"/>
        <w:gridCol w:w="21"/>
      </w:tblGrid>
      <w:tr w:rsidR="006332ED" w:rsidRPr="006332ED" w14:paraId="4B0D5C78" w14:textId="77777777" w:rsidTr="00C40304">
        <w:trPr>
          <w:gridAfter w:val="1"/>
          <w:wAfter w:w="21" w:type="dxa"/>
          <w:cantSplit/>
          <w:trHeight w:val="3821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53C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F1FDE1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A5569D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Условие предоставления налоговой льготы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F88F84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категория налогоплательщиков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A68390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начала действия предоставленной налоговой льготы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11DF2A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прекращения действия налоговой льготы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AB1C68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категория налогового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6DACEF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Цели предоставления налоговой льготы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8FF68E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муниципальной программы, структурных элементов муниципальных программ и (или) целей социально-экономической политики, не относящихся к муниципальным программам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F2AC76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Показатели достижения целей муниципальной программы и (или) социально-экономической политики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CEDC8B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Значения показателей достижения целей муниципальной программы (или) социально-экономической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EFAABF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Прогнозные (оценочные) значения показателей достижения целей муниципальной программы и(или) социально-экономической политики на текущий финансовый год, на очередной финансовый год и на плановый год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762A98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налоговых льгот за отчетный финансовый год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4CCE74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численность плательщиков налога в отчетном финансовом году (ед.)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990BAF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6226B9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Базовый объем налогов, задекларированных для уплаты (тыс. руб.)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743B23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налогов, задекларированных для уплаты за шесть лет, предшествующих отчетному финансовому году (тыс. руб.)</w:t>
            </w:r>
          </w:p>
        </w:tc>
      </w:tr>
      <w:tr w:rsidR="006332ED" w:rsidRPr="006332ED" w14:paraId="0F35227A" w14:textId="77777777" w:rsidTr="00C40304"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E9E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51FA3B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F9ACC8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665E87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455422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B97632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F8077A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438659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85D28F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EB83B3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285C5F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6C6308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1FFE6D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0713E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B5229B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FD47EF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BD7B6E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6332ED" w:rsidRPr="006332ED" w14:paraId="45D74E3B" w14:textId="77777777" w:rsidTr="00C40304"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AEF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DF7789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F98BE6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78DB2F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7D71BE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814D6D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8452C5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68394A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6AB10A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168859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79B59E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395A5E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4CBE9D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39472E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6C87C0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A0BB00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2B85B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32ED" w:rsidRPr="006332ED" w14:paraId="68261533" w14:textId="77777777" w:rsidTr="00C40304"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F8BC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B33331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BFB20D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1E48A2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D53344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1C64F7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5A001E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C35510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A342AC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417DB4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80253B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20FCCF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8F69C4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D95DF7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F6BDCC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DC18B3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AC397C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32ED" w:rsidRPr="006332ED" w14:paraId="47176EDF" w14:textId="77777777" w:rsidTr="00C40304"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31FD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727AA6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D7ED92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C1EDE1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FA3B0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74D57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EB124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0E5DD5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32B793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B984B4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4C26E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43FC62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361059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1DEA84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AAF09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9A117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5F1BB" w14:textId="77777777"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90535FA" w14:textId="77777777" w:rsidR="006332ED" w:rsidRPr="006332ED" w:rsidRDefault="006332ED" w:rsidP="006332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6332ED" w:rsidRPr="006332ED" w:rsidSect="005A00E3">
          <w:pgSz w:w="16837" w:h="11905" w:orient="landscape"/>
          <w:pgMar w:top="1100" w:right="1440" w:bottom="800" w:left="1440" w:header="720" w:footer="720" w:gutter="0"/>
          <w:cols w:space="720"/>
          <w:noEndnote/>
          <w:docGrid w:linePitch="326"/>
        </w:sectPr>
      </w:pPr>
    </w:p>
    <w:p w14:paraId="07F4B747" w14:textId="77777777" w:rsidR="00923B83" w:rsidRPr="00EC70BD" w:rsidRDefault="00923B83" w:rsidP="00EC70BD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right"/>
        <w:rPr>
          <w:rFonts w:ascii="Liberation Serif" w:hAnsi="Liberation Serif"/>
          <w:b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lastRenderedPageBreak/>
        <w:t xml:space="preserve">                           </w:t>
      </w:r>
      <w:r w:rsidR="00EC70BD" w:rsidRPr="00EC70BD">
        <w:rPr>
          <w:rFonts w:ascii="Liberation Serif" w:hAnsi="Liberation Serif"/>
          <w:b/>
          <w:sz w:val="24"/>
          <w:szCs w:val="24"/>
        </w:rPr>
        <w:t xml:space="preserve">Приложение </w:t>
      </w:r>
      <w:r w:rsidR="006332ED">
        <w:rPr>
          <w:rFonts w:ascii="Liberation Serif" w:hAnsi="Liberation Serif"/>
          <w:b/>
          <w:sz w:val="24"/>
          <w:szCs w:val="24"/>
        </w:rPr>
        <w:t>2</w:t>
      </w:r>
    </w:p>
    <w:p w14:paraId="5227D125" w14:textId="77777777" w:rsidR="00496F9B" w:rsidRDefault="00496F9B" w:rsidP="00DF707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14:paraId="5C8F54AD" w14:textId="77777777" w:rsidR="004A0085" w:rsidRDefault="004A0085" w:rsidP="00595556">
      <w:pPr>
        <w:widowControl w:val="0"/>
        <w:tabs>
          <w:tab w:val="center" w:pos="3969"/>
          <w:tab w:val="left" w:pos="4111"/>
        </w:tabs>
        <w:autoSpaceDE w:val="0"/>
        <w:autoSpaceDN w:val="0"/>
        <w:adjustRightInd w:val="0"/>
        <w:spacing w:after="0" w:line="240" w:lineRule="auto"/>
        <w:ind w:left="3969" w:hanging="992"/>
        <w:rPr>
          <w:rFonts w:ascii="Liberation Serif" w:hAnsi="Liberation Serif"/>
          <w:b/>
          <w:sz w:val="24"/>
          <w:szCs w:val="24"/>
        </w:rPr>
      </w:pPr>
      <w:r w:rsidRPr="004A0085">
        <w:rPr>
          <w:rFonts w:ascii="Liberation Serif" w:hAnsi="Liberation Serif"/>
          <w:b/>
          <w:sz w:val="24"/>
          <w:szCs w:val="24"/>
        </w:rPr>
        <w:t xml:space="preserve">Перечень налоговых расходов муниципального образования городского поселения </w:t>
      </w:r>
    </w:p>
    <w:p w14:paraId="01B061B2" w14:textId="77777777" w:rsidR="00496F9B" w:rsidRDefault="00595556" w:rsidP="0059555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  </w:t>
      </w:r>
      <w:r w:rsidR="004A0085" w:rsidRPr="004A0085">
        <w:rPr>
          <w:rFonts w:ascii="Liberation Serif" w:hAnsi="Liberation Serif"/>
          <w:b/>
          <w:sz w:val="24"/>
          <w:szCs w:val="24"/>
        </w:rPr>
        <w:t>на 2021 год и плановый период 2022 и 2023 годов</w:t>
      </w:r>
    </w:p>
    <w:tbl>
      <w:tblPr>
        <w:tblpPr w:leftFromText="180" w:rightFromText="180" w:vertAnchor="page" w:horzAnchor="margin" w:tblpY="5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530"/>
        <w:gridCol w:w="2552"/>
        <w:gridCol w:w="2041"/>
        <w:gridCol w:w="3175"/>
        <w:gridCol w:w="3685"/>
      </w:tblGrid>
      <w:tr w:rsidR="00496F9B" w:rsidRPr="00496F9B" w14:paraId="63214384" w14:textId="77777777" w:rsidTr="00595556">
        <w:trPr>
          <w:trHeight w:val="1757"/>
        </w:trPr>
        <w:tc>
          <w:tcPr>
            <w:tcW w:w="509" w:type="dxa"/>
            <w:vAlign w:val="center"/>
          </w:tcPr>
          <w:p w14:paraId="66A08BE7" w14:textId="77777777" w:rsidR="00496F9B" w:rsidRPr="00CC6216" w:rsidRDefault="004A0085" w:rsidP="0059555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="00496F9B" w:rsidRPr="00CC62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530" w:type="dxa"/>
            <w:vAlign w:val="center"/>
          </w:tcPr>
          <w:p w14:paraId="38241D80" w14:textId="77777777"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налогового расхода</w:t>
            </w:r>
          </w:p>
        </w:tc>
        <w:tc>
          <w:tcPr>
            <w:tcW w:w="2552" w:type="dxa"/>
            <w:vAlign w:val="center"/>
          </w:tcPr>
          <w:p w14:paraId="5C8C764A" w14:textId="77777777"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решения с указанием конкретной статьи (пункта),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041" w:type="dxa"/>
            <w:vAlign w:val="center"/>
          </w:tcPr>
          <w:p w14:paraId="13A2D6F8" w14:textId="77777777"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Цели предоставления налоговых льгот, освобождений и иных преференций для плательщиков</w:t>
            </w:r>
          </w:p>
        </w:tc>
        <w:tc>
          <w:tcPr>
            <w:tcW w:w="3175" w:type="dxa"/>
            <w:vAlign w:val="center"/>
          </w:tcPr>
          <w:p w14:paraId="691D92A7" w14:textId="77777777"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программы, ее структурного элемента, в целях реализации которых предоставляются налоговые льготы, освобождения и иные преференции, и цель муниципальной программы, ее структурного элемента</w:t>
            </w:r>
          </w:p>
        </w:tc>
        <w:tc>
          <w:tcPr>
            <w:tcW w:w="3685" w:type="dxa"/>
            <w:vAlign w:val="center"/>
          </w:tcPr>
          <w:p w14:paraId="2E8FF11A" w14:textId="77777777"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и реквизиты иного нормативного правового акта, определяющего цели социально-экономической политики, не относящиеся к муниципальным программам, в целях реализации которых предоставляются налоговые льготы, освобождения и иные преференции, и цель, содержащаяся в указанном нормативно-правовом акте</w:t>
            </w:r>
          </w:p>
        </w:tc>
      </w:tr>
      <w:tr w:rsidR="00496F9B" w:rsidRPr="00496F9B" w14:paraId="498ECE43" w14:textId="77777777" w:rsidTr="00595556">
        <w:trPr>
          <w:trHeight w:val="20"/>
        </w:trPr>
        <w:tc>
          <w:tcPr>
            <w:tcW w:w="509" w:type="dxa"/>
          </w:tcPr>
          <w:p w14:paraId="0E280D53" w14:textId="77777777"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0" w:type="dxa"/>
          </w:tcPr>
          <w:p w14:paraId="3193F1FC" w14:textId="77777777"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2" w:type="dxa"/>
          </w:tcPr>
          <w:p w14:paraId="13B7194E" w14:textId="77777777"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1" w:type="dxa"/>
          </w:tcPr>
          <w:p w14:paraId="7252871F" w14:textId="77777777"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75" w:type="dxa"/>
          </w:tcPr>
          <w:p w14:paraId="63169C88" w14:textId="77777777"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5" w:type="dxa"/>
          </w:tcPr>
          <w:p w14:paraId="757FF960" w14:textId="77777777"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496F9B" w:rsidRPr="00ED1C92" w14:paraId="5B7DBF1C" w14:textId="77777777" w:rsidTr="00595556">
        <w:trPr>
          <w:trHeight w:val="2665"/>
        </w:trPr>
        <w:tc>
          <w:tcPr>
            <w:tcW w:w="509" w:type="dxa"/>
          </w:tcPr>
          <w:p w14:paraId="068BB9E2" w14:textId="77777777" w:rsidR="00CC6216" w:rsidRPr="00ED1C92" w:rsidRDefault="00CC6216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  <w:p w14:paraId="3966C8E7" w14:textId="77777777" w:rsidR="00496F9B" w:rsidRPr="00ED1C92" w:rsidRDefault="00CC6216" w:rsidP="00595556">
            <w:pPr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0" w:type="dxa"/>
          </w:tcPr>
          <w:p w14:paraId="3736096E" w14:textId="77777777" w:rsidR="00496F9B" w:rsidRPr="00ED1C92" w:rsidRDefault="00CC6216" w:rsidP="005955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Liberation Serif" w:hAnsi="Liberation Serif" w:cs="Liberation Serif"/>
                <w:sz w:val="17"/>
                <w:szCs w:val="17"/>
              </w:rPr>
              <w:t>Освобождение от уплаты земельного налога с физических лиц</w:t>
            </w:r>
          </w:p>
        </w:tc>
        <w:tc>
          <w:tcPr>
            <w:tcW w:w="2552" w:type="dxa"/>
          </w:tcPr>
          <w:p w14:paraId="2F148DB0" w14:textId="77777777" w:rsidR="00EC70BD" w:rsidRDefault="00E960D8" w:rsidP="00595556">
            <w:pPr>
              <w:pStyle w:val="ae"/>
              <w:spacing w:after="0"/>
              <w:rPr>
                <w:sz w:val="17"/>
                <w:szCs w:val="17"/>
                <w:lang w:eastAsia="ru-RU"/>
              </w:rPr>
            </w:pPr>
            <w:r w:rsidRPr="00ED1C92">
              <w:rPr>
                <w:sz w:val="17"/>
                <w:szCs w:val="17"/>
                <w:lang w:eastAsia="ru-RU"/>
              </w:rPr>
              <w:t>Решение Совета депутатов МО ГП «</w:t>
            </w:r>
            <w:r w:rsidR="00D11E47">
              <w:rPr>
                <w:sz w:val="17"/>
                <w:szCs w:val="17"/>
                <w:lang w:eastAsia="ru-RU"/>
              </w:rPr>
              <w:t>Янчукан</w:t>
            </w:r>
            <w:r w:rsidRPr="00ED1C92">
              <w:rPr>
                <w:sz w:val="17"/>
                <w:szCs w:val="17"/>
                <w:lang w:eastAsia="ru-RU"/>
              </w:rPr>
              <w:t xml:space="preserve">» от 21.11.2019 г. №58 </w:t>
            </w:r>
          </w:p>
          <w:p w14:paraId="428C72C7" w14:textId="77777777" w:rsidR="00EC70BD" w:rsidRDefault="00ED1C92" w:rsidP="00595556">
            <w:pPr>
              <w:pStyle w:val="ae"/>
              <w:spacing w:after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(в ред. от 10.06.2021 г. №120; </w:t>
            </w:r>
          </w:p>
          <w:p w14:paraId="211C0DF8" w14:textId="77777777" w:rsidR="00E960D8" w:rsidRPr="00E960D8" w:rsidRDefault="00EC70BD" w:rsidP="00595556">
            <w:pPr>
              <w:pStyle w:val="ae"/>
              <w:spacing w:after="0"/>
              <w:rPr>
                <w:rFonts w:eastAsia="Times New Roman"/>
                <w:bCs/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в ред. </w:t>
            </w:r>
            <w:r w:rsidR="00ED1C92">
              <w:rPr>
                <w:sz w:val="17"/>
                <w:szCs w:val="17"/>
                <w:lang w:eastAsia="ru-RU"/>
              </w:rPr>
              <w:t>от 26.02.2020 г. №72</w:t>
            </w:r>
            <w:r>
              <w:rPr>
                <w:sz w:val="17"/>
                <w:szCs w:val="17"/>
                <w:lang w:eastAsia="ru-RU"/>
              </w:rPr>
              <w:t xml:space="preserve">) </w:t>
            </w:r>
            <w:r w:rsidR="00E960D8" w:rsidRPr="00ED1C92">
              <w:rPr>
                <w:sz w:val="17"/>
                <w:szCs w:val="17"/>
                <w:lang w:eastAsia="ru-RU"/>
              </w:rPr>
              <w:t xml:space="preserve">«Об утверждении </w:t>
            </w:r>
            <w:r w:rsidR="00E960D8" w:rsidRPr="00ED1C92">
              <w:rPr>
                <w:bCs/>
                <w:sz w:val="17"/>
                <w:szCs w:val="17"/>
              </w:rPr>
              <w:t>Положения</w:t>
            </w:r>
            <w:r>
              <w:rPr>
                <w:bCs/>
                <w:sz w:val="17"/>
                <w:szCs w:val="17"/>
              </w:rPr>
              <w:t xml:space="preserve"> об </w:t>
            </w:r>
            <w:r w:rsidR="00E960D8" w:rsidRPr="00ED1C92">
              <w:rPr>
                <w:bCs/>
                <w:sz w:val="17"/>
                <w:szCs w:val="17"/>
              </w:rPr>
              <w:t>установлении </w:t>
            </w:r>
            <w:r w:rsidR="00E960D8" w:rsidRPr="00E960D8">
              <w:rPr>
                <w:rFonts w:eastAsia="Times New Roman"/>
                <w:bCs/>
                <w:sz w:val="17"/>
                <w:szCs w:val="17"/>
                <w:lang w:eastAsia="ru-RU"/>
              </w:rPr>
              <w:t>земельного налога</w:t>
            </w:r>
            <w:r w:rsidR="00E960D8" w:rsidRPr="00ED1C92">
              <w:rPr>
                <w:rFonts w:eastAsia="Times New Roman"/>
                <w:bCs/>
                <w:sz w:val="17"/>
                <w:szCs w:val="17"/>
                <w:lang w:eastAsia="ru-RU"/>
              </w:rPr>
              <w:t xml:space="preserve"> на территории муниципального </w:t>
            </w:r>
            <w:r w:rsidR="00E960D8" w:rsidRPr="00E960D8">
              <w:rPr>
                <w:rFonts w:eastAsia="Times New Roman"/>
                <w:bCs/>
                <w:sz w:val="17"/>
                <w:szCs w:val="17"/>
                <w:lang w:eastAsia="ru-RU"/>
              </w:rPr>
              <w:t> </w:t>
            </w:r>
          </w:p>
          <w:p w14:paraId="4C50961F" w14:textId="77777777" w:rsidR="00E960D8" w:rsidRPr="00E960D8" w:rsidRDefault="00E960D8" w:rsidP="0059555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960D8">
              <w:rPr>
                <w:rFonts w:ascii="Times New Roman" w:eastAsia="Times New Roman" w:hAnsi="Times New Roman"/>
                <w:bCs/>
                <w:sz w:val="17"/>
                <w:szCs w:val="17"/>
                <w:lang w:eastAsia="ru-RU"/>
              </w:rPr>
              <w:t>образования городского поселения «</w:t>
            </w:r>
            <w:r w:rsidR="00D11E47">
              <w:rPr>
                <w:rFonts w:ascii="Times New Roman" w:eastAsia="Times New Roman" w:hAnsi="Times New Roman"/>
                <w:bCs/>
                <w:sz w:val="17"/>
                <w:szCs w:val="17"/>
                <w:lang w:eastAsia="ru-RU"/>
              </w:rPr>
              <w:t>Янчукан</w:t>
            </w:r>
            <w:r w:rsidRPr="00E960D8">
              <w:rPr>
                <w:rFonts w:ascii="Times New Roman" w:eastAsia="Times New Roman" w:hAnsi="Times New Roman"/>
                <w:bCs/>
                <w:sz w:val="17"/>
                <w:szCs w:val="17"/>
                <w:lang w:eastAsia="ru-RU"/>
              </w:rPr>
              <w:t>»</w:t>
            </w:r>
          </w:p>
          <w:p w14:paraId="4A9BF17D" w14:textId="77777777" w:rsidR="00496F9B" w:rsidRPr="00ED1C92" w:rsidRDefault="00E960D8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041" w:type="dxa"/>
          </w:tcPr>
          <w:p w14:paraId="5B8C1429" w14:textId="77777777" w:rsidR="00E960D8" w:rsidRPr="00E960D8" w:rsidRDefault="00E960D8" w:rsidP="0059555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</w:t>
            </w:r>
            <w:r w:rsidR="00ED1C92"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</w:t>
            </w:r>
            <w:r w:rsidRPr="00E960D8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етераны и инвалиды Великой Отечественной войны, а также ветераны и инвалиды боевых действий;</w:t>
            </w:r>
          </w:p>
          <w:p w14:paraId="27EE5B3D" w14:textId="77777777" w:rsidR="00E960D8" w:rsidRPr="00E960D8" w:rsidRDefault="00E960D8" w:rsidP="0059555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</w:t>
            </w:r>
            <w:r w:rsidRPr="00E960D8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Герои Советского Союза, Герои Российской Федерации, полные кавалеры ордена Славы;</w:t>
            </w:r>
          </w:p>
          <w:p w14:paraId="7E2EEDAD" w14:textId="77777777" w:rsidR="00E960D8" w:rsidRPr="00E960D8" w:rsidRDefault="00E960D8" w:rsidP="0059555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</w:t>
            </w:r>
            <w:r w:rsidR="00ED1C92"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</w:t>
            </w:r>
            <w:r w:rsidRPr="00E960D8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нвалиды I, II группы;</w:t>
            </w:r>
          </w:p>
          <w:p w14:paraId="696100BA" w14:textId="77777777" w:rsidR="00E960D8" w:rsidRPr="00E960D8" w:rsidRDefault="00E960D8" w:rsidP="00595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</w:t>
            </w:r>
            <w:r w:rsidRPr="00E960D8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</w:t>
            </w:r>
            <w:r w:rsidRPr="00E960D8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нвалиды с детства</w:t>
            </w:r>
            <w:r w:rsidR="00601F9F"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.</w:t>
            </w:r>
          </w:p>
          <w:p w14:paraId="4965DB94" w14:textId="77777777" w:rsidR="00496F9B" w:rsidRPr="00ED1C92" w:rsidRDefault="00ED1C92" w:rsidP="005955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- </w:t>
            </w:r>
            <w:r w:rsidRPr="00ED1C92">
              <w:rPr>
                <w:sz w:val="17"/>
                <w:szCs w:val="17"/>
              </w:rPr>
              <w:t xml:space="preserve"> Н</w:t>
            </w:r>
            <w:r w:rsidRPr="00ED1C92">
              <w:rPr>
                <w:rFonts w:ascii="Times New Roman" w:hAnsi="Times New Roman"/>
                <w:sz w:val="17"/>
                <w:szCs w:val="17"/>
              </w:rPr>
              <w:t xml:space="preserve">ародные дружинники, участвующие в охране общественного </w:t>
            </w:r>
            <w:r w:rsidR="00EC70BD" w:rsidRPr="00ED1C92">
              <w:rPr>
                <w:rFonts w:ascii="Times New Roman" w:hAnsi="Times New Roman"/>
                <w:sz w:val="17"/>
                <w:szCs w:val="17"/>
              </w:rPr>
              <w:t>порядка не</w:t>
            </w:r>
            <w:r w:rsidRPr="00ED1C92">
              <w:rPr>
                <w:rFonts w:ascii="Times New Roman" w:hAnsi="Times New Roman"/>
                <w:sz w:val="17"/>
                <w:szCs w:val="17"/>
              </w:rPr>
              <w:t xml:space="preserve"> менее одного года</w:t>
            </w:r>
          </w:p>
        </w:tc>
        <w:tc>
          <w:tcPr>
            <w:tcW w:w="3175" w:type="dxa"/>
          </w:tcPr>
          <w:p w14:paraId="63A587D8" w14:textId="77777777" w:rsidR="00496F9B" w:rsidRPr="00ED1C92" w:rsidRDefault="00496F9B" w:rsidP="0059555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</w:tcPr>
          <w:p w14:paraId="60594375" w14:textId="77777777" w:rsidR="00496F9B" w:rsidRPr="00ED1C92" w:rsidRDefault="00496F9B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496F9B" w:rsidRPr="00ED1C92" w14:paraId="5E4BE34B" w14:textId="77777777" w:rsidTr="00595556">
        <w:trPr>
          <w:trHeight w:val="2268"/>
        </w:trPr>
        <w:tc>
          <w:tcPr>
            <w:tcW w:w="509" w:type="dxa"/>
          </w:tcPr>
          <w:p w14:paraId="02198CB0" w14:textId="77777777" w:rsidR="00CC6216" w:rsidRPr="00ED1C92" w:rsidRDefault="00CC6216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14:paraId="2936E48D" w14:textId="77777777" w:rsidR="00496F9B" w:rsidRPr="00ED1C92" w:rsidRDefault="00CC6216" w:rsidP="00595556">
            <w:pPr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0" w:type="dxa"/>
          </w:tcPr>
          <w:p w14:paraId="39EAB9EF" w14:textId="77777777" w:rsidR="00496F9B" w:rsidRPr="00ED1C92" w:rsidRDefault="00CC6216" w:rsidP="005955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Liberation Serif" w:hAnsi="Liberation Serif" w:cs="Liberation Serif"/>
                <w:sz w:val="17"/>
                <w:szCs w:val="17"/>
              </w:rPr>
              <w:t>Освобождение от уплаты земельного налога с организаций</w:t>
            </w:r>
          </w:p>
        </w:tc>
        <w:tc>
          <w:tcPr>
            <w:tcW w:w="2552" w:type="dxa"/>
          </w:tcPr>
          <w:p w14:paraId="7CEBE5F4" w14:textId="77777777" w:rsidR="00EC70BD" w:rsidRDefault="00EC70BD" w:rsidP="00595556">
            <w:pPr>
              <w:pStyle w:val="ae"/>
              <w:spacing w:after="0"/>
              <w:rPr>
                <w:sz w:val="17"/>
                <w:szCs w:val="17"/>
                <w:lang w:eastAsia="ru-RU"/>
              </w:rPr>
            </w:pPr>
            <w:r w:rsidRPr="00ED1C92">
              <w:rPr>
                <w:sz w:val="17"/>
                <w:szCs w:val="17"/>
                <w:lang w:eastAsia="ru-RU"/>
              </w:rPr>
              <w:t>Решение Совета депутатов МО ГП «</w:t>
            </w:r>
            <w:r w:rsidR="00D11E47">
              <w:rPr>
                <w:sz w:val="17"/>
                <w:szCs w:val="17"/>
                <w:lang w:eastAsia="ru-RU"/>
              </w:rPr>
              <w:t>Янчукан</w:t>
            </w:r>
            <w:r w:rsidRPr="00ED1C92">
              <w:rPr>
                <w:sz w:val="17"/>
                <w:szCs w:val="17"/>
                <w:lang w:eastAsia="ru-RU"/>
              </w:rPr>
              <w:t xml:space="preserve">» от 21.11.2019 г. №58 </w:t>
            </w:r>
          </w:p>
          <w:p w14:paraId="00E1C392" w14:textId="77777777" w:rsidR="00EC70BD" w:rsidRDefault="00EC70BD" w:rsidP="00595556">
            <w:pPr>
              <w:pStyle w:val="ae"/>
              <w:spacing w:after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(в ред. от 10.06.2021 г. №120; </w:t>
            </w:r>
          </w:p>
          <w:p w14:paraId="70186A50" w14:textId="77777777" w:rsidR="00EC70BD" w:rsidRPr="00E960D8" w:rsidRDefault="00EC70BD" w:rsidP="00595556">
            <w:pPr>
              <w:pStyle w:val="ae"/>
              <w:spacing w:after="0"/>
              <w:rPr>
                <w:rFonts w:eastAsia="Times New Roman"/>
                <w:bCs/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в ред. от 26.02.2020 г. №72) </w:t>
            </w:r>
            <w:r w:rsidRPr="00ED1C92">
              <w:rPr>
                <w:sz w:val="17"/>
                <w:szCs w:val="17"/>
                <w:lang w:eastAsia="ru-RU"/>
              </w:rPr>
              <w:t xml:space="preserve">«Об утверждении </w:t>
            </w:r>
            <w:r w:rsidRPr="00ED1C92">
              <w:rPr>
                <w:bCs/>
                <w:sz w:val="17"/>
                <w:szCs w:val="17"/>
              </w:rPr>
              <w:t>Положения</w:t>
            </w:r>
            <w:r>
              <w:rPr>
                <w:bCs/>
                <w:sz w:val="17"/>
                <w:szCs w:val="17"/>
              </w:rPr>
              <w:t xml:space="preserve"> об </w:t>
            </w:r>
            <w:r w:rsidRPr="00ED1C92">
              <w:rPr>
                <w:bCs/>
                <w:sz w:val="17"/>
                <w:szCs w:val="17"/>
              </w:rPr>
              <w:t>установлении </w:t>
            </w:r>
            <w:r w:rsidRPr="00E960D8">
              <w:rPr>
                <w:rFonts w:eastAsia="Times New Roman"/>
                <w:bCs/>
                <w:sz w:val="17"/>
                <w:szCs w:val="17"/>
                <w:lang w:eastAsia="ru-RU"/>
              </w:rPr>
              <w:t>земельного налога</w:t>
            </w:r>
            <w:r w:rsidRPr="00ED1C92">
              <w:rPr>
                <w:rFonts w:eastAsia="Times New Roman"/>
                <w:bCs/>
                <w:sz w:val="17"/>
                <w:szCs w:val="17"/>
                <w:lang w:eastAsia="ru-RU"/>
              </w:rPr>
              <w:t xml:space="preserve"> на территории муниципального </w:t>
            </w:r>
            <w:r w:rsidRPr="00E960D8">
              <w:rPr>
                <w:rFonts w:eastAsia="Times New Roman"/>
                <w:bCs/>
                <w:sz w:val="17"/>
                <w:szCs w:val="17"/>
                <w:lang w:eastAsia="ru-RU"/>
              </w:rPr>
              <w:t> </w:t>
            </w:r>
          </w:p>
          <w:p w14:paraId="73B37AB1" w14:textId="77777777" w:rsidR="00EC70BD" w:rsidRPr="00E960D8" w:rsidRDefault="00EC70BD" w:rsidP="0059555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960D8">
              <w:rPr>
                <w:rFonts w:ascii="Times New Roman" w:eastAsia="Times New Roman" w:hAnsi="Times New Roman"/>
                <w:bCs/>
                <w:sz w:val="17"/>
                <w:szCs w:val="17"/>
                <w:lang w:eastAsia="ru-RU"/>
              </w:rPr>
              <w:t>образования городского поселения «</w:t>
            </w:r>
            <w:r w:rsidR="00D11E47">
              <w:rPr>
                <w:rFonts w:ascii="Times New Roman" w:eastAsia="Times New Roman" w:hAnsi="Times New Roman"/>
                <w:bCs/>
                <w:sz w:val="17"/>
                <w:szCs w:val="17"/>
                <w:lang w:eastAsia="ru-RU"/>
              </w:rPr>
              <w:t>Янчукан</w:t>
            </w:r>
            <w:r w:rsidRPr="00E960D8">
              <w:rPr>
                <w:rFonts w:ascii="Times New Roman" w:eastAsia="Times New Roman" w:hAnsi="Times New Roman"/>
                <w:bCs/>
                <w:sz w:val="17"/>
                <w:szCs w:val="17"/>
                <w:lang w:eastAsia="ru-RU"/>
              </w:rPr>
              <w:t>»</w:t>
            </w:r>
          </w:p>
          <w:p w14:paraId="4776D8CD" w14:textId="77777777" w:rsidR="00496F9B" w:rsidRPr="00ED1C92" w:rsidRDefault="00496F9B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41" w:type="dxa"/>
          </w:tcPr>
          <w:p w14:paraId="35681E18" w14:textId="77777777" w:rsidR="00601F9F" w:rsidRPr="00E960D8" w:rsidRDefault="00601F9F" w:rsidP="0059555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-О</w:t>
            </w:r>
            <w:r w:rsidRPr="00E960D8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рганизации и учреждения, указанные в пункте 1 статьи 395 Налогового кодекса РФ</w:t>
            </w:r>
          </w:p>
          <w:p w14:paraId="76574E97" w14:textId="77777777" w:rsidR="00496F9B" w:rsidRPr="00ED1C92" w:rsidRDefault="00496F9B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175" w:type="dxa"/>
          </w:tcPr>
          <w:p w14:paraId="0E6EE8D3" w14:textId="77777777" w:rsidR="00496F9B" w:rsidRPr="00ED1C92" w:rsidRDefault="00496F9B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</w:tcPr>
          <w:p w14:paraId="4FE6A4C4" w14:textId="77777777" w:rsidR="00496F9B" w:rsidRPr="00ED1C92" w:rsidRDefault="00496F9B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CC6216" w:rsidRPr="00ED1C92" w14:paraId="098702AB" w14:textId="77777777" w:rsidTr="00595556">
        <w:trPr>
          <w:trHeight w:val="6255"/>
        </w:trPr>
        <w:tc>
          <w:tcPr>
            <w:tcW w:w="509" w:type="dxa"/>
          </w:tcPr>
          <w:p w14:paraId="205BAA43" w14:textId="77777777" w:rsidR="00CC6216" w:rsidRPr="00ED1C92" w:rsidRDefault="00CC6216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14:paraId="779F8309" w14:textId="77777777" w:rsidR="00CC6216" w:rsidRPr="00ED1C92" w:rsidRDefault="00CC6216" w:rsidP="00595556">
            <w:pPr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530" w:type="dxa"/>
          </w:tcPr>
          <w:p w14:paraId="3D72E109" w14:textId="77777777" w:rsidR="00CC6216" w:rsidRPr="00ED1C92" w:rsidRDefault="00CC6216" w:rsidP="005955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Liberation Serif"/>
                <w:sz w:val="17"/>
                <w:szCs w:val="17"/>
              </w:rPr>
            </w:pPr>
            <w:r w:rsidRPr="00ED1C92">
              <w:rPr>
                <w:rFonts w:ascii="Liberation Serif" w:hAnsi="Liberation Serif" w:cs="Liberation Serif"/>
                <w:sz w:val="17"/>
                <w:szCs w:val="17"/>
              </w:rPr>
              <w:t xml:space="preserve">Освобождение от уплаты налога на имущество физических лиц </w:t>
            </w:r>
          </w:p>
        </w:tc>
        <w:tc>
          <w:tcPr>
            <w:tcW w:w="2552" w:type="dxa"/>
          </w:tcPr>
          <w:p w14:paraId="7B2FFE57" w14:textId="77777777" w:rsidR="00CC6216" w:rsidRPr="00ED1C92" w:rsidRDefault="00021017" w:rsidP="005955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hAnsi="Times New Roman"/>
                <w:sz w:val="17"/>
                <w:szCs w:val="17"/>
                <w:lang w:eastAsia="ru-RU"/>
              </w:rPr>
              <w:t>Решение Совета депутатов МО ГП «</w:t>
            </w:r>
            <w:r w:rsidR="00D11E47">
              <w:rPr>
                <w:rFonts w:ascii="Times New Roman" w:hAnsi="Times New Roman"/>
                <w:sz w:val="17"/>
                <w:szCs w:val="17"/>
                <w:lang w:eastAsia="ru-RU"/>
              </w:rPr>
              <w:t>Янчукан</w:t>
            </w:r>
            <w:r w:rsidRPr="00ED1C92">
              <w:rPr>
                <w:rFonts w:ascii="Times New Roman" w:hAnsi="Times New Roman"/>
                <w:sz w:val="17"/>
                <w:szCs w:val="17"/>
                <w:lang w:eastAsia="ru-RU"/>
              </w:rPr>
              <w:t>» от 20.11.2014 г. №47 «Об установлении на территории муниципального образования городского поселения «</w:t>
            </w:r>
            <w:r w:rsidR="00D11E47">
              <w:rPr>
                <w:rFonts w:ascii="Times New Roman" w:hAnsi="Times New Roman"/>
                <w:sz w:val="17"/>
                <w:szCs w:val="17"/>
                <w:lang w:eastAsia="ru-RU"/>
              </w:rPr>
              <w:t>Янчукан</w:t>
            </w:r>
            <w:r w:rsidRPr="00ED1C92">
              <w:rPr>
                <w:rFonts w:ascii="Times New Roman" w:hAnsi="Times New Roman"/>
                <w:sz w:val="17"/>
                <w:szCs w:val="17"/>
                <w:lang w:eastAsia="ru-RU"/>
              </w:rPr>
              <w:t>» налога на имущество физических лиц».</w:t>
            </w:r>
          </w:p>
        </w:tc>
        <w:tc>
          <w:tcPr>
            <w:tcW w:w="2041" w:type="dxa"/>
          </w:tcPr>
          <w:p w14:paraId="7B3D5B45" w14:textId="77777777" w:rsidR="00ED1C92" w:rsidRPr="00ED1C92" w:rsidRDefault="00ED1C92" w:rsidP="0059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-Сироты до достижения ими возраста 18 лет или обучающиеся по дневной форме обучения в образовательных учреждениях среднего или высшего профессионального образования, но не старше 21 года;</w:t>
            </w:r>
          </w:p>
          <w:p w14:paraId="7BE35615" w14:textId="77777777" w:rsidR="00ED1C92" w:rsidRPr="00ED1C92" w:rsidRDefault="00ED1C92" w:rsidP="0059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 Граждане, имеющие на иждивении трех и более детей до достижения хотя бы одним ребенком возраста 18 лет, за исключением обучающихся по дневной форме обучения в образовательных учреждениях среднего или высшего профессионального образования, но не старше 21 года;</w:t>
            </w:r>
          </w:p>
          <w:p w14:paraId="5B6A52BF" w14:textId="77777777" w:rsidR="00ED1C92" w:rsidRPr="00ED1C92" w:rsidRDefault="00ED1C92" w:rsidP="0059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eastAsia="Times New Roman" w:hAnsi="Times New Roman"/>
                <w:i/>
                <w:sz w:val="17"/>
                <w:szCs w:val="17"/>
                <w:lang w:eastAsia="ru-RU"/>
              </w:rPr>
              <w:t xml:space="preserve">- </w:t>
            </w: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Граждане, являющиеся опекунами и приемными родителями сирот и детей, оставшихся без попечения родителей до достижения ими возраста 18 лет.</w:t>
            </w:r>
          </w:p>
          <w:p w14:paraId="18F5519D" w14:textId="77777777" w:rsidR="00CC6216" w:rsidRPr="00ED1C92" w:rsidRDefault="00CC6216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175" w:type="dxa"/>
          </w:tcPr>
          <w:p w14:paraId="1648C0EA" w14:textId="77777777" w:rsidR="00CC6216" w:rsidRPr="00ED1C92" w:rsidRDefault="00CC6216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</w:tcPr>
          <w:p w14:paraId="001D926D" w14:textId="77777777" w:rsidR="00CC6216" w:rsidRPr="00ED1C92" w:rsidRDefault="00CC6216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</w:tbl>
    <w:p w14:paraId="1B7E0DE7" w14:textId="77777777" w:rsidR="006332ED" w:rsidRPr="00AA61C8" w:rsidRDefault="006332ED" w:rsidP="006332ED">
      <w:pPr>
        <w:widowControl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4" w:name="P179"/>
      <w:bookmarkEnd w:id="4"/>
    </w:p>
    <w:sectPr w:rsidR="006332ED" w:rsidRPr="00AA61C8" w:rsidSect="00923B83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D2D2" w14:textId="77777777" w:rsidR="009948FE" w:rsidRDefault="009948FE" w:rsidP="008162F1">
      <w:pPr>
        <w:spacing w:after="0" w:line="240" w:lineRule="auto"/>
      </w:pPr>
      <w:r>
        <w:separator/>
      </w:r>
    </w:p>
  </w:endnote>
  <w:endnote w:type="continuationSeparator" w:id="0">
    <w:p w14:paraId="0AA4B20C" w14:textId="77777777" w:rsidR="009948FE" w:rsidRDefault="009948FE" w:rsidP="0081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AEE9" w14:textId="77777777" w:rsidR="009948FE" w:rsidRDefault="009948FE" w:rsidP="008162F1">
      <w:pPr>
        <w:spacing w:after="0" w:line="240" w:lineRule="auto"/>
      </w:pPr>
      <w:r>
        <w:separator/>
      </w:r>
    </w:p>
  </w:footnote>
  <w:footnote w:type="continuationSeparator" w:id="0">
    <w:p w14:paraId="0B9C58BD" w14:textId="77777777" w:rsidR="009948FE" w:rsidRDefault="009948FE" w:rsidP="0081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6E"/>
    <w:rsid w:val="00021017"/>
    <w:rsid w:val="00033A46"/>
    <w:rsid w:val="00045D6A"/>
    <w:rsid w:val="0005346B"/>
    <w:rsid w:val="00056A53"/>
    <w:rsid w:val="00056FF8"/>
    <w:rsid w:val="000618DB"/>
    <w:rsid w:val="00096D39"/>
    <w:rsid w:val="000A5082"/>
    <w:rsid w:val="000D117B"/>
    <w:rsid w:val="000D5417"/>
    <w:rsid w:val="000E1950"/>
    <w:rsid w:val="000F7B42"/>
    <w:rsid w:val="00134DAB"/>
    <w:rsid w:val="0014260F"/>
    <w:rsid w:val="00143156"/>
    <w:rsid w:val="00153860"/>
    <w:rsid w:val="00176BA4"/>
    <w:rsid w:val="00184814"/>
    <w:rsid w:val="00193AA3"/>
    <w:rsid w:val="001A29F0"/>
    <w:rsid w:val="001D1756"/>
    <w:rsid w:val="001F2196"/>
    <w:rsid w:val="001F2479"/>
    <w:rsid w:val="00215CCE"/>
    <w:rsid w:val="002234E5"/>
    <w:rsid w:val="0023023A"/>
    <w:rsid w:val="002439A6"/>
    <w:rsid w:val="00265F26"/>
    <w:rsid w:val="002702CD"/>
    <w:rsid w:val="00286328"/>
    <w:rsid w:val="002C0327"/>
    <w:rsid w:val="002C7927"/>
    <w:rsid w:val="00340EDC"/>
    <w:rsid w:val="00357A2B"/>
    <w:rsid w:val="00357E84"/>
    <w:rsid w:val="00372310"/>
    <w:rsid w:val="00373931"/>
    <w:rsid w:val="0037594B"/>
    <w:rsid w:val="00382B43"/>
    <w:rsid w:val="003A09F0"/>
    <w:rsid w:val="003A1738"/>
    <w:rsid w:val="003B344F"/>
    <w:rsid w:val="003C5D9C"/>
    <w:rsid w:val="00413D44"/>
    <w:rsid w:val="00416E92"/>
    <w:rsid w:val="00436095"/>
    <w:rsid w:val="00456314"/>
    <w:rsid w:val="0046101D"/>
    <w:rsid w:val="00496F9B"/>
    <w:rsid w:val="004A0085"/>
    <w:rsid w:val="004A74B2"/>
    <w:rsid w:val="004D5AF2"/>
    <w:rsid w:val="004E79B1"/>
    <w:rsid w:val="00574CAB"/>
    <w:rsid w:val="00574EDB"/>
    <w:rsid w:val="0059420A"/>
    <w:rsid w:val="0059426B"/>
    <w:rsid w:val="00595556"/>
    <w:rsid w:val="005B377A"/>
    <w:rsid w:val="005C7C0D"/>
    <w:rsid w:val="005E1ACB"/>
    <w:rsid w:val="00601F9F"/>
    <w:rsid w:val="0060347C"/>
    <w:rsid w:val="006332ED"/>
    <w:rsid w:val="006662E5"/>
    <w:rsid w:val="00670DBD"/>
    <w:rsid w:val="00670F9E"/>
    <w:rsid w:val="00695F95"/>
    <w:rsid w:val="006B5839"/>
    <w:rsid w:val="006F2AA0"/>
    <w:rsid w:val="00703BFA"/>
    <w:rsid w:val="00734E0B"/>
    <w:rsid w:val="00756547"/>
    <w:rsid w:val="007600F8"/>
    <w:rsid w:val="007A30C5"/>
    <w:rsid w:val="007A5159"/>
    <w:rsid w:val="007C015D"/>
    <w:rsid w:val="007E60AF"/>
    <w:rsid w:val="007F41F9"/>
    <w:rsid w:val="007F556C"/>
    <w:rsid w:val="008162F1"/>
    <w:rsid w:val="008176BD"/>
    <w:rsid w:val="00823205"/>
    <w:rsid w:val="008640FC"/>
    <w:rsid w:val="00923B83"/>
    <w:rsid w:val="009429DD"/>
    <w:rsid w:val="00960849"/>
    <w:rsid w:val="009948FE"/>
    <w:rsid w:val="009A6140"/>
    <w:rsid w:val="009E50A6"/>
    <w:rsid w:val="00A224DF"/>
    <w:rsid w:val="00A34884"/>
    <w:rsid w:val="00A4333E"/>
    <w:rsid w:val="00A47712"/>
    <w:rsid w:val="00A51F1C"/>
    <w:rsid w:val="00A57DCF"/>
    <w:rsid w:val="00A7506A"/>
    <w:rsid w:val="00A847C9"/>
    <w:rsid w:val="00A92BBA"/>
    <w:rsid w:val="00AA61C8"/>
    <w:rsid w:val="00AB374D"/>
    <w:rsid w:val="00AD1418"/>
    <w:rsid w:val="00AE620C"/>
    <w:rsid w:val="00AF10E6"/>
    <w:rsid w:val="00B374EF"/>
    <w:rsid w:val="00B86AE4"/>
    <w:rsid w:val="00BB7F8B"/>
    <w:rsid w:val="00BE05F2"/>
    <w:rsid w:val="00BE5E65"/>
    <w:rsid w:val="00C320BF"/>
    <w:rsid w:val="00C37DCA"/>
    <w:rsid w:val="00C76BB1"/>
    <w:rsid w:val="00CC6216"/>
    <w:rsid w:val="00CE5E60"/>
    <w:rsid w:val="00CF200F"/>
    <w:rsid w:val="00D064F1"/>
    <w:rsid w:val="00D06C5B"/>
    <w:rsid w:val="00D11E47"/>
    <w:rsid w:val="00D26F3C"/>
    <w:rsid w:val="00D35F13"/>
    <w:rsid w:val="00D42DAF"/>
    <w:rsid w:val="00D467C8"/>
    <w:rsid w:val="00D47CFF"/>
    <w:rsid w:val="00D8499C"/>
    <w:rsid w:val="00D84D9D"/>
    <w:rsid w:val="00DA6102"/>
    <w:rsid w:val="00DC3130"/>
    <w:rsid w:val="00DC77A1"/>
    <w:rsid w:val="00DF47A5"/>
    <w:rsid w:val="00DF4F21"/>
    <w:rsid w:val="00DF7070"/>
    <w:rsid w:val="00E1396E"/>
    <w:rsid w:val="00E7444A"/>
    <w:rsid w:val="00E753EA"/>
    <w:rsid w:val="00E80113"/>
    <w:rsid w:val="00E960D8"/>
    <w:rsid w:val="00E966C6"/>
    <w:rsid w:val="00E97E16"/>
    <w:rsid w:val="00EA4124"/>
    <w:rsid w:val="00EB1EA2"/>
    <w:rsid w:val="00EB2B7B"/>
    <w:rsid w:val="00EC2B23"/>
    <w:rsid w:val="00EC52DB"/>
    <w:rsid w:val="00EC70BD"/>
    <w:rsid w:val="00ED109E"/>
    <w:rsid w:val="00ED1C92"/>
    <w:rsid w:val="00F20952"/>
    <w:rsid w:val="00F2623D"/>
    <w:rsid w:val="00F85917"/>
    <w:rsid w:val="00FC255D"/>
    <w:rsid w:val="00FD22BE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78A3C"/>
  <w15:docId w15:val="{95776A50-2534-4911-B63A-E7500914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0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332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locked/>
    <w:rsid w:val="007F4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1396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139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E1396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574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4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702CD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14260F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semiHidden/>
    <w:rsid w:val="0014260F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162F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8162F1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8162F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8162F1"/>
    <w:rPr>
      <w:lang w:eastAsia="en-US"/>
    </w:rPr>
  </w:style>
  <w:style w:type="character" w:customStyle="1" w:styleId="30">
    <w:name w:val="Заголовок 3 Знак"/>
    <w:link w:val="3"/>
    <w:uiPriority w:val="9"/>
    <w:rsid w:val="007F41F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11">
    <w:name w:val="Название1"/>
    <w:basedOn w:val="a"/>
    <w:next w:val="a"/>
    <w:uiPriority w:val="10"/>
    <w:qFormat/>
    <w:rsid w:val="006662E5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c">
    <w:name w:val="Заголовок Знак"/>
    <w:link w:val="ad"/>
    <w:uiPriority w:val="10"/>
    <w:rsid w:val="006662E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d">
    <w:name w:val="Title"/>
    <w:basedOn w:val="a"/>
    <w:next w:val="a"/>
    <w:link w:val="ac"/>
    <w:uiPriority w:val="10"/>
    <w:qFormat/>
    <w:locked/>
    <w:rsid w:val="006662E5"/>
    <w:pPr>
      <w:spacing w:before="240" w:after="60"/>
      <w:jc w:val="center"/>
      <w:outlineLvl w:val="0"/>
    </w:pPr>
    <w:rPr>
      <w:rFonts w:ascii="Calibri Light" w:eastAsia="Times New Roman" w:hAnsi="Calibri Light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rsid w:val="006662E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e">
    <w:name w:val="Normal (Web)"/>
    <w:basedOn w:val="a"/>
    <w:uiPriority w:val="99"/>
    <w:unhideWhenUsed/>
    <w:rsid w:val="00E960D8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6332E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E155A9315847A9A297B06B0D5965D3ED004DF6B5B54A3EFB953CFF354966F00E7DC64ABC396B9DDEF9158FF9AB7B714BDC6F45DC07B33682k2X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155A9315847A9A297B06B0D5965D3ED004DF6B5B54A3EFB953CFF354966F00E7DC64ABC396B9DDEFF158FF9AB7B714BDC6F45DC07B33682k2XF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155A9315847A9A297B06B0D5965D3ED004DF6B5B54A3EFB953CFF354966F00E7DC64ABC396B9DDFFE158FF9AB7B714BDC6F45DC07B33682k2XF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155A9315847A9A297B06B0D5965D3ED004DF6B5B54A3EFB953CFF354966F00E7DC64ABC396B9DD8FA158FF9AB7B714BDC6F45DC07B33682k2XFG" TargetMode="External"/><Relationship Id="rId10" Type="http://schemas.openxmlformats.org/officeDocument/2006/relationships/hyperlink" Target="consultantplus://offline/ref=E155A9315847A9A297B06B0D5965D3ED004DF6B5B54A3EFB953CFF354966F00E7DC64ABC396B9DDDFA158FF9AB7B714BDC6F45DC07B33682k2X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55A9315847A9A297B06B0D5965D3ED004DF6B5B54A3EFB953CFF354966F00E7DC64ABC396B9CD4FD158FF9AB7B714BDC6F45DC07B33682k2XFG" TargetMode="External"/><Relationship Id="rId14" Type="http://schemas.openxmlformats.org/officeDocument/2006/relationships/hyperlink" Target="consultantplus://offline/ref=E155A9315847A9A297B06B0D5965D3ED004DF6B5B54A3EFB953CFF354966F00E7DC64ABC396B9DD9FF158FF9AB7B714BDC6F45DC07B33682k2X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16C4-6B6F-42EA-9119-0ABA882D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4311</Words>
  <Characters>24574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Касьянова</dc:creator>
  <cp:keywords/>
  <dc:description/>
  <cp:lastModifiedBy>Янчукан</cp:lastModifiedBy>
  <cp:revision>2</cp:revision>
  <cp:lastPrinted>2021-09-29T05:45:00Z</cp:lastPrinted>
  <dcterms:created xsi:type="dcterms:W3CDTF">2021-09-29T05:46:00Z</dcterms:created>
  <dcterms:modified xsi:type="dcterms:W3CDTF">2021-09-29T05:46:00Z</dcterms:modified>
</cp:coreProperties>
</file>