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A706" w14:textId="57747A7C" w:rsidR="0042750C" w:rsidRDefault="00BA408F" w:rsidP="000547A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AEB12" wp14:editId="330D0698">
            <wp:simplePos x="0" y="0"/>
            <wp:positionH relativeFrom="column">
              <wp:posOffset>2857500</wp:posOffset>
            </wp:positionH>
            <wp:positionV relativeFrom="paragraph">
              <wp:posOffset>-177165</wp:posOffset>
            </wp:positionV>
            <wp:extent cx="669290" cy="7753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23816D" w14:textId="49081E05" w:rsidR="0042750C" w:rsidRDefault="0042750C" w:rsidP="000547AE"/>
    <w:p w14:paraId="2F28E9F9" w14:textId="77777777" w:rsidR="0042750C" w:rsidRDefault="0042750C" w:rsidP="000547AE"/>
    <w:p w14:paraId="4FA4B1D9" w14:textId="77777777" w:rsidR="0042750C" w:rsidRDefault="0042750C" w:rsidP="000547AE"/>
    <w:p w14:paraId="01D58867" w14:textId="50B58997" w:rsidR="0042750C" w:rsidRDefault="00103F30" w:rsidP="000547AE">
      <w:pPr>
        <w:jc w:val="center"/>
        <w:outlineLvl w:val="0"/>
        <w:rPr>
          <w:b/>
          <w:bCs/>
          <w:sz w:val="28"/>
          <w:szCs w:val="28"/>
        </w:rPr>
      </w:pPr>
      <w:r w:rsidRPr="00103F30">
        <w:rPr>
          <w:b/>
          <w:bCs/>
          <w:sz w:val="28"/>
          <w:szCs w:val="28"/>
        </w:rPr>
        <w:t>Республика</w:t>
      </w:r>
      <w:r>
        <w:rPr>
          <w:b/>
          <w:bCs/>
          <w:sz w:val="28"/>
          <w:szCs w:val="28"/>
        </w:rPr>
        <w:t xml:space="preserve"> Бурятия</w:t>
      </w:r>
    </w:p>
    <w:p w14:paraId="5F6C4516" w14:textId="0D002F66" w:rsidR="00103F30" w:rsidRDefault="00103F30" w:rsidP="000547A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 w14:paraId="5B205EA5" w14:textId="77777777" w:rsidR="00EE749B" w:rsidRDefault="00103F30" w:rsidP="000547A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муниципального образования </w:t>
      </w:r>
    </w:p>
    <w:p w14:paraId="5B270AE2" w14:textId="3A39EC05" w:rsidR="00103F30" w:rsidRDefault="00103F30" w:rsidP="000547A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«Янчукан» </w:t>
      </w:r>
    </w:p>
    <w:p w14:paraId="7C2BD4F3" w14:textId="0038808B" w:rsidR="00CC693C" w:rsidRPr="00103F30" w:rsidRDefault="00CC693C" w:rsidP="000547A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 сессия</w:t>
      </w:r>
    </w:p>
    <w:tbl>
      <w:tblPr>
        <w:tblW w:w="0" w:type="auto"/>
        <w:tblInd w:w="-1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42750C" w:rsidRPr="00EE749B" w14:paraId="30D9791C" w14:textId="77777777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2CE78A9" w14:textId="5A85D8CD" w:rsidR="00EE749B" w:rsidRPr="00EE749B" w:rsidRDefault="0042750C" w:rsidP="000E1BCE">
            <w:pPr>
              <w:rPr>
                <w:b/>
                <w:bCs/>
                <w:sz w:val="28"/>
                <w:szCs w:val="28"/>
              </w:rPr>
            </w:pPr>
            <w:r w:rsidRPr="00EE749B">
              <w:rPr>
                <w:b/>
                <w:bCs/>
                <w:sz w:val="28"/>
                <w:szCs w:val="28"/>
              </w:rPr>
              <w:tab/>
            </w:r>
            <w:r w:rsidRPr="00EE749B">
              <w:rPr>
                <w:b/>
                <w:bCs/>
                <w:sz w:val="28"/>
                <w:szCs w:val="28"/>
              </w:rPr>
              <w:tab/>
            </w:r>
            <w:r w:rsidRPr="00EE749B">
              <w:rPr>
                <w:b/>
                <w:bCs/>
                <w:sz w:val="28"/>
                <w:szCs w:val="28"/>
              </w:rPr>
              <w:tab/>
            </w:r>
            <w:r w:rsidRPr="00EE749B">
              <w:rPr>
                <w:b/>
                <w:bCs/>
                <w:sz w:val="28"/>
                <w:szCs w:val="28"/>
              </w:rPr>
              <w:tab/>
            </w:r>
            <w:r w:rsidRPr="00EE749B">
              <w:rPr>
                <w:b/>
                <w:bCs/>
                <w:sz w:val="28"/>
                <w:szCs w:val="28"/>
              </w:rPr>
              <w:tab/>
            </w:r>
            <w:r w:rsidRPr="00EE749B">
              <w:rPr>
                <w:b/>
                <w:bCs/>
                <w:sz w:val="28"/>
                <w:szCs w:val="28"/>
              </w:rPr>
              <w:tab/>
            </w:r>
            <w:r w:rsidRPr="00EE749B">
              <w:rPr>
                <w:b/>
                <w:bCs/>
                <w:sz w:val="28"/>
                <w:szCs w:val="28"/>
              </w:rPr>
              <w:tab/>
            </w:r>
          </w:p>
          <w:p w14:paraId="317AB878" w14:textId="77777777" w:rsidR="0042750C" w:rsidRDefault="00EE749B" w:rsidP="00EE749B">
            <w:pPr>
              <w:jc w:val="center"/>
              <w:rPr>
                <w:b/>
                <w:bCs/>
                <w:sz w:val="28"/>
                <w:szCs w:val="28"/>
              </w:rPr>
            </w:pPr>
            <w:r w:rsidRPr="00EE749B">
              <w:rPr>
                <w:b/>
                <w:bCs/>
                <w:sz w:val="28"/>
                <w:szCs w:val="28"/>
              </w:rPr>
              <w:t>Решение</w:t>
            </w:r>
          </w:p>
          <w:p w14:paraId="58CFA428" w14:textId="5A8167DF" w:rsidR="00247BE1" w:rsidRPr="00EE749B" w:rsidRDefault="00247BE1" w:rsidP="00EE74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207F433" w14:textId="346C6310" w:rsidR="0042750C" w:rsidRPr="00EE749B" w:rsidRDefault="00CC693C" w:rsidP="00CC69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E749B">
        <w:rPr>
          <w:b/>
          <w:bCs/>
          <w:sz w:val="28"/>
          <w:szCs w:val="28"/>
        </w:rPr>
        <w:t>11</w:t>
      </w:r>
      <w:r w:rsidR="0042750C" w:rsidRPr="00EE749B">
        <w:rPr>
          <w:b/>
          <w:bCs/>
          <w:sz w:val="28"/>
          <w:szCs w:val="28"/>
        </w:rPr>
        <w:t xml:space="preserve"> </w:t>
      </w:r>
      <w:r w:rsidR="004A5174" w:rsidRPr="00EE749B">
        <w:rPr>
          <w:b/>
          <w:bCs/>
          <w:sz w:val="28"/>
          <w:szCs w:val="28"/>
        </w:rPr>
        <w:t xml:space="preserve"> </w:t>
      </w:r>
      <w:r w:rsidR="00704AD3" w:rsidRPr="00EE749B">
        <w:rPr>
          <w:b/>
          <w:bCs/>
          <w:sz w:val="28"/>
          <w:szCs w:val="28"/>
        </w:rPr>
        <w:t>ноября</w:t>
      </w:r>
      <w:r w:rsidR="004A5174" w:rsidRPr="00EE749B">
        <w:rPr>
          <w:b/>
          <w:bCs/>
          <w:sz w:val="28"/>
          <w:szCs w:val="28"/>
        </w:rPr>
        <w:t xml:space="preserve"> 2022</w:t>
      </w:r>
      <w:r w:rsidR="0042750C" w:rsidRPr="00EE749B">
        <w:rPr>
          <w:b/>
          <w:bCs/>
          <w:sz w:val="28"/>
          <w:szCs w:val="28"/>
        </w:rPr>
        <w:t xml:space="preserve">  года  </w:t>
      </w:r>
      <w:r w:rsidR="004A578D" w:rsidRPr="00EE749B">
        <w:rPr>
          <w:b/>
          <w:bCs/>
          <w:sz w:val="28"/>
          <w:szCs w:val="28"/>
        </w:rPr>
        <w:t xml:space="preserve">                                                  </w:t>
      </w:r>
      <w:r w:rsidR="0042750C" w:rsidRPr="00EE749B">
        <w:rPr>
          <w:b/>
          <w:bCs/>
          <w:sz w:val="28"/>
          <w:szCs w:val="28"/>
        </w:rPr>
        <w:t xml:space="preserve">  </w:t>
      </w:r>
      <w:r w:rsidR="00704AD3" w:rsidRPr="00EE749B">
        <w:rPr>
          <w:b/>
          <w:bCs/>
          <w:sz w:val="28"/>
          <w:szCs w:val="28"/>
        </w:rPr>
        <w:t>№ 1</w:t>
      </w:r>
      <w:r w:rsidR="00EE749B">
        <w:rPr>
          <w:b/>
          <w:bCs/>
          <w:sz w:val="28"/>
          <w:szCs w:val="28"/>
        </w:rPr>
        <w:t>28-</w:t>
      </w:r>
      <w:r w:rsidR="00EE749B">
        <w:rPr>
          <w:b/>
          <w:bCs/>
          <w:sz w:val="28"/>
          <w:szCs w:val="28"/>
          <w:lang w:val="en-US"/>
        </w:rPr>
        <w:t>IV</w:t>
      </w:r>
    </w:p>
    <w:p w14:paraId="263017E1" w14:textId="77777777" w:rsidR="0042750C" w:rsidRPr="00EE749B" w:rsidRDefault="0042750C" w:rsidP="004A578D">
      <w:pPr>
        <w:rPr>
          <w:sz w:val="28"/>
          <w:szCs w:val="28"/>
        </w:rPr>
      </w:pPr>
    </w:p>
    <w:p w14:paraId="42442277" w14:textId="0B188748" w:rsidR="00247BE1" w:rsidRDefault="00247BE1" w:rsidP="00247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04AD3" w:rsidRPr="00EE749B">
        <w:rPr>
          <w:b/>
          <w:sz w:val="28"/>
          <w:szCs w:val="28"/>
        </w:rPr>
        <w:t>Об определении схемы многомандатного избирательного округа</w:t>
      </w:r>
    </w:p>
    <w:p w14:paraId="34BF551C" w14:textId="2B30E811" w:rsidR="00247BE1" w:rsidRDefault="00704AD3" w:rsidP="00247BE1">
      <w:pPr>
        <w:rPr>
          <w:b/>
          <w:sz w:val="28"/>
          <w:szCs w:val="28"/>
        </w:rPr>
      </w:pPr>
      <w:r w:rsidRPr="00EE749B">
        <w:rPr>
          <w:b/>
          <w:sz w:val="28"/>
          <w:szCs w:val="28"/>
        </w:rPr>
        <w:t xml:space="preserve">для проведения выборов депутатов Совета депутатов </w:t>
      </w:r>
    </w:p>
    <w:p w14:paraId="069F05FD" w14:textId="4AEB022D" w:rsidR="003A4B9C" w:rsidRPr="00EE749B" w:rsidRDefault="00704AD3" w:rsidP="00247BE1">
      <w:pPr>
        <w:rPr>
          <w:b/>
          <w:sz w:val="28"/>
          <w:szCs w:val="28"/>
        </w:rPr>
      </w:pPr>
      <w:r w:rsidRPr="00EE749B">
        <w:rPr>
          <w:b/>
          <w:sz w:val="28"/>
          <w:szCs w:val="28"/>
        </w:rPr>
        <w:t xml:space="preserve">муниципального образования городского поселения «Янчукан» </w:t>
      </w:r>
    </w:p>
    <w:p w14:paraId="1DB57B0D" w14:textId="77777777" w:rsidR="0042750C" w:rsidRPr="00EE749B" w:rsidRDefault="0042750C" w:rsidP="000547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203721" w14:textId="036B5C15" w:rsidR="00865AA4" w:rsidRPr="00EE749B" w:rsidRDefault="00865AA4" w:rsidP="00EE749B">
      <w:pPr>
        <w:ind w:firstLine="708"/>
        <w:jc w:val="both"/>
        <w:rPr>
          <w:sz w:val="28"/>
          <w:szCs w:val="28"/>
        </w:rPr>
      </w:pPr>
      <w:r w:rsidRPr="00EE749B">
        <w:rPr>
          <w:sz w:val="28"/>
          <w:szCs w:val="28"/>
        </w:rPr>
        <w:t xml:space="preserve">В соответствии </w:t>
      </w:r>
      <w:r w:rsidR="00704AD3" w:rsidRPr="00EE749B">
        <w:rPr>
          <w:sz w:val="28"/>
          <w:szCs w:val="28"/>
        </w:rPr>
        <w:t xml:space="preserve"> с пунктом 2  статьи</w:t>
      </w:r>
      <w:r w:rsidRPr="00EE749B">
        <w:rPr>
          <w:sz w:val="28"/>
          <w:szCs w:val="28"/>
        </w:rPr>
        <w:t xml:space="preserve"> </w:t>
      </w:r>
      <w:r w:rsidR="00704AD3" w:rsidRPr="00EE749B">
        <w:rPr>
          <w:sz w:val="28"/>
          <w:szCs w:val="28"/>
        </w:rPr>
        <w:t>18</w:t>
      </w:r>
      <w:r w:rsidRPr="00EE74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704AD3" w:rsidRPr="00EE749B">
        <w:rPr>
          <w:sz w:val="28"/>
          <w:szCs w:val="28"/>
        </w:rPr>
        <w:t xml:space="preserve">е граждан Российской Федерации», статьей 9 Закона Республики Бурятия «О выборах депутатов представительного органа муниципального образования в Республике Бурятия» </w:t>
      </w:r>
      <w:r w:rsidR="00EE749B">
        <w:rPr>
          <w:sz w:val="28"/>
          <w:szCs w:val="28"/>
        </w:rPr>
        <w:t xml:space="preserve">Совет депутатов муниципального образования городского поселения «Янчукан» </w:t>
      </w:r>
      <w:r w:rsidR="00EE749B">
        <w:rPr>
          <w:b/>
          <w:bCs/>
          <w:sz w:val="28"/>
          <w:szCs w:val="28"/>
        </w:rPr>
        <w:t>решил:</w:t>
      </w:r>
    </w:p>
    <w:p w14:paraId="75EFADCC" w14:textId="77777777" w:rsidR="00865AA4" w:rsidRPr="00EE749B" w:rsidRDefault="00865AA4" w:rsidP="00865AA4">
      <w:pPr>
        <w:rPr>
          <w:sz w:val="28"/>
          <w:szCs w:val="28"/>
        </w:rPr>
      </w:pPr>
    </w:p>
    <w:p w14:paraId="06EB6FE3" w14:textId="0AD8BF5A" w:rsidR="00865AA4" w:rsidRPr="00247BE1" w:rsidRDefault="00704AD3" w:rsidP="00247BE1">
      <w:pPr>
        <w:pStyle w:val="a6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247BE1">
        <w:rPr>
          <w:sz w:val="28"/>
          <w:szCs w:val="28"/>
        </w:rPr>
        <w:t>Утвердить схему образования многомандатного избирательного округа для проведения выборов депутатов Совета депутатов муниципального образования городского поселения «Янчукан» сроком на десять лет</w:t>
      </w:r>
      <w:r w:rsidR="00984DF7" w:rsidRPr="00247BE1">
        <w:rPr>
          <w:sz w:val="28"/>
          <w:szCs w:val="28"/>
        </w:rPr>
        <w:t>:</w:t>
      </w:r>
    </w:p>
    <w:p w14:paraId="5C177462" w14:textId="1BF03BF1" w:rsidR="00247BE1" w:rsidRDefault="00247BE1" w:rsidP="00247BE1">
      <w:pPr>
        <w:pStyle w:val="a6"/>
        <w:ind w:left="284"/>
        <w:jc w:val="both"/>
        <w:rPr>
          <w:sz w:val="28"/>
          <w:szCs w:val="28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825"/>
        <w:gridCol w:w="2434"/>
        <w:gridCol w:w="3930"/>
        <w:gridCol w:w="1808"/>
      </w:tblGrid>
      <w:tr w:rsidR="00247BE1" w14:paraId="4F09D5B1" w14:textId="77777777" w:rsidTr="00247BE1">
        <w:tc>
          <w:tcPr>
            <w:tcW w:w="1825" w:type="dxa"/>
          </w:tcPr>
          <w:p w14:paraId="78AE9CAA" w14:textId="0D941D5A" w:rsidR="00247BE1" w:rsidRPr="00247BE1" w:rsidRDefault="00247BE1" w:rsidP="00247BE1">
            <w:pPr>
              <w:pStyle w:val="a6"/>
              <w:ind w:left="0"/>
              <w:jc w:val="both"/>
            </w:pPr>
            <w:r w:rsidRPr="00247BE1">
              <w:t>№ избирательного округа</w:t>
            </w:r>
          </w:p>
        </w:tc>
        <w:tc>
          <w:tcPr>
            <w:tcW w:w="2434" w:type="dxa"/>
          </w:tcPr>
          <w:p w14:paraId="5DBD1B05" w14:textId="5A9D6025" w:rsidR="00247BE1" w:rsidRDefault="00247BE1" w:rsidP="00247BE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47BE1">
              <w:t>Границы избирательного округа</w:t>
            </w:r>
          </w:p>
        </w:tc>
        <w:tc>
          <w:tcPr>
            <w:tcW w:w="3930" w:type="dxa"/>
          </w:tcPr>
          <w:p w14:paraId="3AC272FF" w14:textId="3694D0AD" w:rsidR="00247BE1" w:rsidRDefault="00247BE1" w:rsidP="00247BE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47BE1">
              <w:t>Адрес избирательной комиссии</w:t>
            </w:r>
          </w:p>
        </w:tc>
        <w:tc>
          <w:tcPr>
            <w:tcW w:w="1808" w:type="dxa"/>
          </w:tcPr>
          <w:p w14:paraId="0F92876C" w14:textId="77777777" w:rsidR="00247BE1" w:rsidRPr="00247BE1" w:rsidRDefault="00247BE1" w:rsidP="00247BE1">
            <w:pPr>
              <w:jc w:val="both"/>
            </w:pPr>
            <w:r w:rsidRPr="00247BE1">
              <w:t xml:space="preserve">Число избирателей  </w:t>
            </w:r>
          </w:p>
          <w:p w14:paraId="50C274DB" w14:textId="0361F6EE" w:rsidR="00247BE1" w:rsidRDefault="00247BE1" w:rsidP="00247BE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47BE1">
              <w:t>(по состоянию на 01.07.2022 г.)</w:t>
            </w:r>
          </w:p>
        </w:tc>
      </w:tr>
      <w:tr w:rsidR="00247BE1" w14:paraId="5CA1D293" w14:textId="77777777" w:rsidTr="00247BE1">
        <w:tc>
          <w:tcPr>
            <w:tcW w:w="1825" w:type="dxa"/>
          </w:tcPr>
          <w:p w14:paraId="4757C2DD" w14:textId="6B334E70" w:rsidR="00247BE1" w:rsidRDefault="00247BE1" w:rsidP="00247BE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47BE1">
              <w:t>№1</w:t>
            </w:r>
          </w:p>
        </w:tc>
        <w:tc>
          <w:tcPr>
            <w:tcW w:w="2434" w:type="dxa"/>
          </w:tcPr>
          <w:p w14:paraId="0CDB70C7" w14:textId="58A5A672" w:rsidR="00247BE1" w:rsidRDefault="00247BE1" w:rsidP="00247BE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47BE1">
              <w:t>Муниципально</w:t>
            </w:r>
            <w:r>
              <w:t>е</w:t>
            </w:r>
            <w:r w:rsidRPr="00247BE1">
              <w:t xml:space="preserve"> образование городского поселения «Янчукан»</w:t>
            </w:r>
          </w:p>
        </w:tc>
        <w:tc>
          <w:tcPr>
            <w:tcW w:w="3930" w:type="dxa"/>
          </w:tcPr>
          <w:p w14:paraId="598249A0" w14:textId="462C6156" w:rsidR="00247BE1" w:rsidRDefault="00247BE1" w:rsidP="00247BE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47BE1">
              <w:t>п. Нижнеангарск, ул. Рабочая, 125 (Постановление № 19/207-7 от 27.04.2022 г. «О возложении полномочий по подготовке и проведению выборов в органы местного самоуправления, местного референдума на территории Северо-Байкальского района на территориальную избирательную комиссии муниципального образования «Северо-Байкальский район»)</w:t>
            </w:r>
          </w:p>
        </w:tc>
        <w:tc>
          <w:tcPr>
            <w:tcW w:w="1808" w:type="dxa"/>
          </w:tcPr>
          <w:p w14:paraId="764F55F7" w14:textId="30A5E60D" w:rsidR="00247BE1" w:rsidRPr="00247BE1" w:rsidRDefault="00247BE1" w:rsidP="00247BE1">
            <w:pPr>
              <w:pStyle w:val="a6"/>
              <w:ind w:left="0"/>
              <w:jc w:val="both"/>
            </w:pPr>
            <w:r w:rsidRPr="00247BE1">
              <w:t>245</w:t>
            </w:r>
          </w:p>
        </w:tc>
      </w:tr>
    </w:tbl>
    <w:p w14:paraId="6A3842A6" w14:textId="77777777" w:rsidR="00247BE1" w:rsidRPr="00247BE1" w:rsidRDefault="00247BE1" w:rsidP="00247BE1">
      <w:pPr>
        <w:pStyle w:val="a6"/>
        <w:ind w:left="284"/>
        <w:jc w:val="both"/>
        <w:rPr>
          <w:sz w:val="28"/>
          <w:szCs w:val="28"/>
        </w:rPr>
      </w:pPr>
    </w:p>
    <w:p w14:paraId="113005D9" w14:textId="77777777" w:rsidR="00984DF7" w:rsidRPr="00EE749B" w:rsidRDefault="00984DF7" w:rsidP="00865AA4">
      <w:pPr>
        <w:ind w:firstLine="708"/>
        <w:jc w:val="both"/>
        <w:rPr>
          <w:sz w:val="28"/>
          <w:szCs w:val="28"/>
        </w:rPr>
      </w:pPr>
    </w:p>
    <w:p w14:paraId="43734D2B" w14:textId="77777777" w:rsidR="00867FA1" w:rsidRDefault="00867FA1" w:rsidP="00867FA1">
      <w:pPr>
        <w:widowControl w:val="0"/>
        <w:tabs>
          <w:tab w:val="left" w:pos="5460"/>
        </w:tabs>
        <w:autoSpaceDE w:val="0"/>
        <w:autoSpaceDN w:val="0"/>
        <w:adjustRightInd w:val="0"/>
        <w:ind w:right="-5060" w:firstLine="720"/>
        <w:rPr>
          <w:sz w:val="28"/>
          <w:szCs w:val="28"/>
        </w:rPr>
      </w:pPr>
    </w:p>
    <w:p w14:paraId="4E22B476" w14:textId="77777777" w:rsidR="00247BE1" w:rsidRDefault="00867FA1" w:rsidP="00867FA1">
      <w:pPr>
        <w:widowControl w:val="0"/>
        <w:tabs>
          <w:tab w:val="left" w:pos="5460"/>
        </w:tabs>
        <w:autoSpaceDE w:val="0"/>
        <w:autoSpaceDN w:val="0"/>
        <w:adjustRightInd w:val="0"/>
        <w:ind w:right="-5060"/>
        <w:rPr>
          <w:sz w:val="28"/>
          <w:szCs w:val="28"/>
        </w:rPr>
      </w:pPr>
      <w:r w:rsidRPr="00867FA1">
        <w:rPr>
          <w:sz w:val="28"/>
          <w:szCs w:val="28"/>
        </w:rPr>
        <w:t xml:space="preserve"> </w:t>
      </w:r>
      <w:r w:rsidR="00865AA4" w:rsidRPr="00867FA1">
        <w:rPr>
          <w:sz w:val="28"/>
          <w:szCs w:val="28"/>
        </w:rPr>
        <w:t>2</w:t>
      </w:r>
      <w:r w:rsidRPr="00867FA1">
        <w:rPr>
          <w:sz w:val="28"/>
          <w:szCs w:val="28"/>
        </w:rPr>
        <w:t>.</w:t>
      </w:r>
      <w:r w:rsidR="00247BE1">
        <w:rPr>
          <w:sz w:val="28"/>
          <w:szCs w:val="28"/>
        </w:rPr>
        <w:t xml:space="preserve"> </w:t>
      </w:r>
      <w:r w:rsidRPr="00867FA1">
        <w:rPr>
          <w:sz w:val="28"/>
          <w:szCs w:val="28"/>
        </w:rPr>
        <w:t xml:space="preserve">Настоящее </w:t>
      </w:r>
      <w:r w:rsidR="00BC7508" w:rsidRPr="00867FA1">
        <w:rPr>
          <w:sz w:val="28"/>
          <w:szCs w:val="28"/>
        </w:rPr>
        <w:t>решение вступает</w:t>
      </w:r>
      <w:r w:rsidRPr="00867FA1">
        <w:rPr>
          <w:sz w:val="28"/>
          <w:szCs w:val="28"/>
        </w:rPr>
        <w:t xml:space="preserve"> в силу со </w:t>
      </w:r>
      <w:r w:rsidR="00247BE1">
        <w:rPr>
          <w:sz w:val="28"/>
          <w:szCs w:val="28"/>
        </w:rPr>
        <w:t xml:space="preserve">опубликования в газете «Байкальский </w:t>
      </w:r>
    </w:p>
    <w:p w14:paraId="525E6E9A" w14:textId="65EF52D5" w:rsidR="00867FA1" w:rsidRDefault="00247BE1" w:rsidP="00867FA1">
      <w:pPr>
        <w:widowControl w:val="0"/>
        <w:tabs>
          <w:tab w:val="left" w:pos="5460"/>
        </w:tabs>
        <w:autoSpaceDE w:val="0"/>
        <w:autoSpaceDN w:val="0"/>
        <w:adjustRightInd w:val="0"/>
        <w:ind w:right="-5060"/>
        <w:rPr>
          <w:sz w:val="28"/>
          <w:szCs w:val="28"/>
        </w:rPr>
      </w:pPr>
      <w:r>
        <w:rPr>
          <w:sz w:val="28"/>
          <w:szCs w:val="28"/>
        </w:rPr>
        <w:t>Меридиан»</w:t>
      </w:r>
      <w:r w:rsidR="00867FA1">
        <w:rPr>
          <w:sz w:val="28"/>
          <w:szCs w:val="28"/>
        </w:rPr>
        <w:t>.</w:t>
      </w:r>
    </w:p>
    <w:p w14:paraId="2949930A" w14:textId="77777777" w:rsidR="00247BE1" w:rsidRPr="00867FA1" w:rsidRDefault="00247BE1" w:rsidP="00867FA1">
      <w:pPr>
        <w:widowControl w:val="0"/>
        <w:tabs>
          <w:tab w:val="left" w:pos="5460"/>
        </w:tabs>
        <w:autoSpaceDE w:val="0"/>
        <w:autoSpaceDN w:val="0"/>
        <w:adjustRightInd w:val="0"/>
        <w:ind w:right="-5060"/>
        <w:rPr>
          <w:sz w:val="28"/>
          <w:szCs w:val="28"/>
        </w:rPr>
      </w:pPr>
    </w:p>
    <w:p w14:paraId="0BC5FE63" w14:textId="11ABFDC2" w:rsidR="00867FA1" w:rsidRPr="00247BE1" w:rsidRDefault="00867FA1" w:rsidP="00247BE1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247BE1">
        <w:rPr>
          <w:sz w:val="28"/>
          <w:szCs w:val="28"/>
        </w:rPr>
        <w:t xml:space="preserve">Направить настоящее решение в территориальную избирательную комиссию МО «Северо-Байкальский район» </w:t>
      </w:r>
    </w:p>
    <w:p w14:paraId="7A217043" w14:textId="77777777" w:rsidR="00247BE1" w:rsidRPr="00247BE1" w:rsidRDefault="00247BE1" w:rsidP="00247BE1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BCD9C8" w14:textId="38C2FADE" w:rsidR="00867FA1" w:rsidRPr="00867FA1" w:rsidRDefault="00867FA1" w:rsidP="00867F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7FA1">
        <w:rPr>
          <w:sz w:val="28"/>
          <w:szCs w:val="28"/>
        </w:rPr>
        <w:t xml:space="preserve">4. Контроль за исполнением данного решения возложить на председателя Совета депутатов МО ГП «Янчукан» </w:t>
      </w:r>
      <w:r w:rsidR="00BC7508">
        <w:rPr>
          <w:sz w:val="28"/>
          <w:szCs w:val="28"/>
        </w:rPr>
        <w:t>четвертого созыва Малыгину Л.Г.</w:t>
      </w:r>
    </w:p>
    <w:p w14:paraId="46F00B10" w14:textId="77777777" w:rsidR="00EE749B" w:rsidRPr="00EE749B" w:rsidRDefault="00EE749B" w:rsidP="000746B0">
      <w:pPr>
        <w:widowControl w:val="0"/>
        <w:tabs>
          <w:tab w:val="left" w:pos="5460"/>
        </w:tabs>
        <w:autoSpaceDE w:val="0"/>
        <w:autoSpaceDN w:val="0"/>
        <w:adjustRightInd w:val="0"/>
        <w:ind w:right="-5060" w:hanging="142"/>
        <w:rPr>
          <w:sz w:val="28"/>
          <w:szCs w:val="28"/>
        </w:rPr>
      </w:pPr>
    </w:p>
    <w:p w14:paraId="5B27A945" w14:textId="6ED0F1E1" w:rsidR="00537206" w:rsidRPr="00EE749B" w:rsidRDefault="00537206" w:rsidP="00E536BE">
      <w:pPr>
        <w:widowControl w:val="0"/>
        <w:tabs>
          <w:tab w:val="left" w:pos="5460"/>
        </w:tabs>
        <w:autoSpaceDE w:val="0"/>
        <w:autoSpaceDN w:val="0"/>
        <w:adjustRightInd w:val="0"/>
        <w:ind w:left="993" w:right="-5060" w:hanging="284"/>
        <w:rPr>
          <w:sz w:val="28"/>
          <w:szCs w:val="28"/>
        </w:rPr>
      </w:pPr>
    </w:p>
    <w:p w14:paraId="6660C3DC" w14:textId="77777777" w:rsidR="00BC7508" w:rsidRPr="00247BE1" w:rsidRDefault="00865AA4" w:rsidP="00865AA4">
      <w:pPr>
        <w:widowControl w:val="0"/>
        <w:autoSpaceDE w:val="0"/>
        <w:autoSpaceDN w:val="0"/>
        <w:adjustRightInd w:val="0"/>
        <w:ind w:right="-5060"/>
        <w:rPr>
          <w:b/>
          <w:bCs/>
        </w:rPr>
      </w:pPr>
      <w:r w:rsidRPr="00247BE1">
        <w:rPr>
          <w:b/>
          <w:bCs/>
        </w:rPr>
        <w:t xml:space="preserve">Председатель </w:t>
      </w:r>
      <w:r w:rsidR="00EE749B" w:rsidRPr="00247BE1">
        <w:rPr>
          <w:b/>
          <w:bCs/>
        </w:rPr>
        <w:t>Совета депутатов</w:t>
      </w:r>
    </w:p>
    <w:p w14:paraId="06FE2B2E" w14:textId="6A6CAE1F" w:rsidR="00EE749B" w:rsidRPr="00247BE1" w:rsidRDefault="00EE749B" w:rsidP="00865AA4">
      <w:pPr>
        <w:widowControl w:val="0"/>
        <w:autoSpaceDE w:val="0"/>
        <w:autoSpaceDN w:val="0"/>
        <w:adjustRightInd w:val="0"/>
        <w:ind w:right="-5060"/>
        <w:rPr>
          <w:b/>
          <w:bCs/>
        </w:rPr>
      </w:pPr>
      <w:r w:rsidRPr="00247BE1">
        <w:rPr>
          <w:b/>
          <w:bCs/>
        </w:rPr>
        <w:t xml:space="preserve"> муниципального образования</w:t>
      </w:r>
    </w:p>
    <w:p w14:paraId="5689A2CF" w14:textId="670171C8" w:rsidR="004A578D" w:rsidRDefault="00EE749B" w:rsidP="00865AA4">
      <w:pPr>
        <w:widowControl w:val="0"/>
        <w:autoSpaceDE w:val="0"/>
        <w:autoSpaceDN w:val="0"/>
        <w:adjustRightInd w:val="0"/>
        <w:ind w:right="-5060"/>
        <w:rPr>
          <w:b/>
          <w:bCs/>
        </w:rPr>
      </w:pPr>
      <w:r w:rsidRPr="00247BE1">
        <w:rPr>
          <w:b/>
          <w:bCs/>
        </w:rPr>
        <w:t xml:space="preserve"> городского поселения «Янчукан»  </w:t>
      </w:r>
      <w:r w:rsidR="00BC7508" w:rsidRPr="00247BE1">
        <w:rPr>
          <w:b/>
          <w:bCs/>
        </w:rPr>
        <w:t xml:space="preserve">          </w:t>
      </w:r>
      <w:r w:rsidR="00247BE1">
        <w:rPr>
          <w:b/>
          <w:bCs/>
        </w:rPr>
        <w:t xml:space="preserve">                       </w:t>
      </w:r>
      <w:r w:rsidR="00BC7508" w:rsidRPr="00247BE1">
        <w:rPr>
          <w:b/>
          <w:bCs/>
        </w:rPr>
        <w:t xml:space="preserve">                               </w:t>
      </w:r>
      <w:r w:rsidRPr="00247BE1">
        <w:rPr>
          <w:b/>
          <w:bCs/>
        </w:rPr>
        <w:t xml:space="preserve">  </w:t>
      </w:r>
      <w:r w:rsidR="00BC7508" w:rsidRPr="00247BE1">
        <w:rPr>
          <w:b/>
          <w:bCs/>
        </w:rPr>
        <w:t xml:space="preserve">Л.Г. </w:t>
      </w:r>
      <w:r w:rsidRPr="00247BE1">
        <w:rPr>
          <w:b/>
          <w:bCs/>
        </w:rPr>
        <w:t xml:space="preserve">Малыгина </w:t>
      </w:r>
    </w:p>
    <w:p w14:paraId="3D76FC6B" w14:textId="77777777" w:rsidR="00247BE1" w:rsidRPr="00247BE1" w:rsidRDefault="00247BE1" w:rsidP="00865AA4">
      <w:pPr>
        <w:widowControl w:val="0"/>
        <w:autoSpaceDE w:val="0"/>
        <w:autoSpaceDN w:val="0"/>
        <w:adjustRightInd w:val="0"/>
        <w:ind w:right="-5060"/>
        <w:rPr>
          <w:b/>
          <w:bCs/>
        </w:rPr>
      </w:pPr>
    </w:p>
    <w:p w14:paraId="5BCAAC1E" w14:textId="77777777" w:rsidR="00BC7508" w:rsidRPr="00247BE1" w:rsidRDefault="00BC7508" w:rsidP="00865AA4">
      <w:pPr>
        <w:widowControl w:val="0"/>
        <w:autoSpaceDE w:val="0"/>
        <w:autoSpaceDN w:val="0"/>
        <w:adjustRightInd w:val="0"/>
        <w:ind w:right="-5060"/>
        <w:rPr>
          <w:b/>
          <w:bCs/>
        </w:rPr>
      </w:pPr>
    </w:p>
    <w:p w14:paraId="0F43730E" w14:textId="77777777" w:rsidR="00BC7508" w:rsidRPr="00247BE1" w:rsidRDefault="00EE749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BE1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14:paraId="592EC290" w14:textId="042A54BC" w:rsidR="004A5174" w:rsidRPr="00247BE1" w:rsidRDefault="00EE749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BE1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«Янчукан» </w:t>
      </w:r>
      <w:r w:rsidR="00BC7508" w:rsidRPr="00247B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47B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BC7508" w:rsidRPr="00247B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Л.Н. Изюмова</w:t>
      </w:r>
    </w:p>
    <w:sectPr w:rsidR="004A5174" w:rsidRPr="00247BE1" w:rsidSect="00247BE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1DA"/>
    <w:multiLevelType w:val="hybridMultilevel"/>
    <w:tmpl w:val="B3B6E3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87340D"/>
    <w:multiLevelType w:val="hybridMultilevel"/>
    <w:tmpl w:val="18668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D52E83"/>
    <w:multiLevelType w:val="hybridMultilevel"/>
    <w:tmpl w:val="2626E9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9A34FB5"/>
    <w:multiLevelType w:val="hybridMultilevel"/>
    <w:tmpl w:val="B3E6EC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7450D"/>
    <w:multiLevelType w:val="hybridMultilevel"/>
    <w:tmpl w:val="B262C8F0"/>
    <w:lvl w:ilvl="0" w:tplc="D5E2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834298"/>
    <w:multiLevelType w:val="hybridMultilevel"/>
    <w:tmpl w:val="266C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590467">
    <w:abstractNumId w:val="5"/>
  </w:num>
  <w:num w:numId="2" w16cid:durableId="191235862">
    <w:abstractNumId w:val="2"/>
  </w:num>
  <w:num w:numId="3" w16cid:durableId="303194187">
    <w:abstractNumId w:val="0"/>
  </w:num>
  <w:num w:numId="4" w16cid:durableId="1971012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277355">
    <w:abstractNumId w:val="1"/>
  </w:num>
  <w:num w:numId="6" w16cid:durableId="1594049669">
    <w:abstractNumId w:val="4"/>
  </w:num>
  <w:num w:numId="7" w16cid:durableId="92117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5FF"/>
    <w:rsid w:val="00010265"/>
    <w:rsid w:val="00033EB4"/>
    <w:rsid w:val="00044CBE"/>
    <w:rsid w:val="000547AE"/>
    <w:rsid w:val="000746B0"/>
    <w:rsid w:val="000D2D52"/>
    <w:rsid w:val="000E1BCE"/>
    <w:rsid w:val="00103F30"/>
    <w:rsid w:val="0011198C"/>
    <w:rsid w:val="00166B91"/>
    <w:rsid w:val="001A57AD"/>
    <w:rsid w:val="001D57A1"/>
    <w:rsid w:val="0022517B"/>
    <w:rsid w:val="002359E1"/>
    <w:rsid w:val="00235ABD"/>
    <w:rsid w:val="00247BE1"/>
    <w:rsid w:val="002A18E5"/>
    <w:rsid w:val="00304DC6"/>
    <w:rsid w:val="00343259"/>
    <w:rsid w:val="0035481D"/>
    <w:rsid w:val="003822CE"/>
    <w:rsid w:val="003A4B9C"/>
    <w:rsid w:val="003B1E38"/>
    <w:rsid w:val="003B204F"/>
    <w:rsid w:val="003B38A4"/>
    <w:rsid w:val="003D037E"/>
    <w:rsid w:val="004227B3"/>
    <w:rsid w:val="0042750C"/>
    <w:rsid w:val="004748B7"/>
    <w:rsid w:val="004A5174"/>
    <w:rsid w:val="004A578D"/>
    <w:rsid w:val="00503F37"/>
    <w:rsid w:val="00512B66"/>
    <w:rsid w:val="00537206"/>
    <w:rsid w:val="00537720"/>
    <w:rsid w:val="005B4D7A"/>
    <w:rsid w:val="005C3371"/>
    <w:rsid w:val="005F71AF"/>
    <w:rsid w:val="006178DA"/>
    <w:rsid w:val="00670AAA"/>
    <w:rsid w:val="006A4176"/>
    <w:rsid w:val="006B3A46"/>
    <w:rsid w:val="006B4019"/>
    <w:rsid w:val="00704AD3"/>
    <w:rsid w:val="00785F75"/>
    <w:rsid w:val="00865AA4"/>
    <w:rsid w:val="00867FA1"/>
    <w:rsid w:val="00876A10"/>
    <w:rsid w:val="00894F8F"/>
    <w:rsid w:val="008C6CF9"/>
    <w:rsid w:val="008F2B32"/>
    <w:rsid w:val="00915818"/>
    <w:rsid w:val="00931203"/>
    <w:rsid w:val="00943061"/>
    <w:rsid w:val="00984DF7"/>
    <w:rsid w:val="009A3DFF"/>
    <w:rsid w:val="009B3182"/>
    <w:rsid w:val="009E1B4D"/>
    <w:rsid w:val="00A111FE"/>
    <w:rsid w:val="00A55875"/>
    <w:rsid w:val="00AA0FB7"/>
    <w:rsid w:val="00AA7552"/>
    <w:rsid w:val="00AB7164"/>
    <w:rsid w:val="00B02241"/>
    <w:rsid w:val="00B33704"/>
    <w:rsid w:val="00B471B4"/>
    <w:rsid w:val="00BA408F"/>
    <w:rsid w:val="00BB7F42"/>
    <w:rsid w:val="00BC7508"/>
    <w:rsid w:val="00BE52FC"/>
    <w:rsid w:val="00BE65F5"/>
    <w:rsid w:val="00BF2809"/>
    <w:rsid w:val="00C30E07"/>
    <w:rsid w:val="00C8038A"/>
    <w:rsid w:val="00CC693C"/>
    <w:rsid w:val="00D11721"/>
    <w:rsid w:val="00D326E0"/>
    <w:rsid w:val="00D718F9"/>
    <w:rsid w:val="00DA67D7"/>
    <w:rsid w:val="00DE0030"/>
    <w:rsid w:val="00E4020D"/>
    <w:rsid w:val="00E536BE"/>
    <w:rsid w:val="00EE749B"/>
    <w:rsid w:val="00F4446C"/>
    <w:rsid w:val="00F93018"/>
    <w:rsid w:val="00F935FF"/>
    <w:rsid w:val="00FB673F"/>
    <w:rsid w:val="00FC0A28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A5424"/>
  <w15:docId w15:val="{C6131E5B-178A-44D2-AC2D-2ECD78BF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35F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935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935FF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74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B673F"/>
    <w:rPr>
      <w:sz w:val="2"/>
      <w:szCs w:val="2"/>
    </w:rPr>
  </w:style>
  <w:style w:type="character" w:styleId="a5">
    <w:name w:val="Hyperlink"/>
    <w:basedOn w:val="a0"/>
    <w:uiPriority w:val="99"/>
    <w:rsid w:val="00B33704"/>
    <w:rPr>
      <w:color w:val="0000FF"/>
      <w:u w:val="single"/>
    </w:rPr>
  </w:style>
  <w:style w:type="paragraph" w:customStyle="1" w:styleId="Standard">
    <w:name w:val="Standard"/>
    <w:uiPriority w:val="99"/>
    <w:rsid w:val="009B3182"/>
    <w:pPr>
      <w:suppressAutoHyphens/>
      <w:autoSpaceDN w:val="0"/>
      <w:jc w:val="center"/>
    </w:pPr>
    <w:rPr>
      <w:kern w:val="3"/>
      <w:sz w:val="28"/>
      <w:szCs w:val="28"/>
    </w:rPr>
  </w:style>
  <w:style w:type="paragraph" w:styleId="a6">
    <w:name w:val="List Paragraph"/>
    <w:basedOn w:val="a"/>
    <w:uiPriority w:val="34"/>
    <w:qFormat/>
    <w:rsid w:val="00984DF7"/>
    <w:pPr>
      <w:ind w:left="720"/>
      <w:contextualSpacing/>
    </w:pPr>
  </w:style>
  <w:style w:type="table" w:styleId="a7">
    <w:name w:val="Table Grid"/>
    <w:basedOn w:val="a1"/>
    <w:locked/>
    <w:rsid w:val="00984D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РЕШЕНИЯ</vt:lpstr>
    </vt:vector>
  </TitlesOfParts>
  <Company>Reanimator Extreme Edition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РЕШЕНИЯ</dc:title>
  <dc:creator>user</dc:creator>
  <cp:lastModifiedBy>Янчукан</cp:lastModifiedBy>
  <cp:revision>20</cp:revision>
  <cp:lastPrinted>2022-11-02T02:41:00Z</cp:lastPrinted>
  <dcterms:created xsi:type="dcterms:W3CDTF">2022-09-27T03:54:00Z</dcterms:created>
  <dcterms:modified xsi:type="dcterms:W3CDTF">2023-06-14T06:37:00Z</dcterms:modified>
</cp:coreProperties>
</file>