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71C7" w14:textId="77777777" w:rsidR="00781933" w:rsidRDefault="00781933" w:rsidP="00781933">
      <w:pPr>
        <w:pStyle w:val="a3"/>
        <w:ind w:left="-540" w:firstLine="0"/>
        <w:rPr>
          <w:b w:val="0"/>
          <w:i w:val="0"/>
          <w:sz w:val="24"/>
          <w:szCs w:val="24"/>
        </w:rPr>
      </w:pPr>
      <w:r>
        <w:object w:dxaOrig="1666" w:dyaOrig="2203" w14:anchorId="70055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2.5pt" o:ole="">
            <v:imagedata r:id="rId5" o:title=""/>
          </v:shape>
          <o:OLEObject Type="Embed" ProgID="CorelDRAW.Graphic.6" ShapeID="_x0000_i1025" DrawAspect="Content" ObjectID="_1701668781" r:id="rId6"/>
        </w:object>
      </w:r>
    </w:p>
    <w:p w14:paraId="776ECDCF" w14:textId="5E302D00" w:rsidR="00781933" w:rsidRDefault="0052469D" w:rsidP="00781933">
      <w:pPr>
        <w:pStyle w:val="a3"/>
        <w:ind w:left="-540" w:firstLine="0"/>
        <w:rPr>
          <w:b w:val="0"/>
          <w:i w:val="0"/>
        </w:rPr>
      </w:pPr>
      <w:r>
        <w:rPr>
          <w:noProof/>
        </w:rPr>
        <mc:AlternateContent>
          <mc:Choice Requires="wps">
            <w:drawing>
              <wp:anchor distT="0" distB="0" distL="114300" distR="114300" simplePos="0" relativeHeight="251656192" behindDoc="0" locked="0" layoutInCell="1" allowOverlap="1" wp14:anchorId="18077D85" wp14:editId="17B036BA">
                <wp:simplePos x="0" y="0"/>
                <wp:positionH relativeFrom="column">
                  <wp:posOffset>-97155</wp:posOffset>
                </wp:positionH>
                <wp:positionV relativeFrom="paragraph">
                  <wp:posOffset>1459230</wp:posOffset>
                </wp:positionV>
                <wp:extent cx="6629400" cy="0"/>
                <wp:effectExtent l="20955" t="27305" r="26670" b="203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0448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14.9pt" to="514.3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" strokecolor="aqua" strokeweight="3pt"/>
            </w:pict>
          </mc:Fallback>
        </mc:AlternateContent>
      </w:r>
      <w:r>
        <w:rPr>
          <w:noProof/>
        </w:rPr>
        <mc:AlternateContent>
          <mc:Choice Requires="wps">
            <w:drawing>
              <wp:anchor distT="0" distB="0" distL="114300" distR="114300" simplePos="0" relativeHeight="251657216" behindDoc="0" locked="0" layoutInCell="1" allowOverlap="1" wp14:anchorId="72670399" wp14:editId="761A980D">
                <wp:simplePos x="0" y="0"/>
                <wp:positionH relativeFrom="column">
                  <wp:posOffset>-97155</wp:posOffset>
                </wp:positionH>
                <wp:positionV relativeFrom="paragraph">
                  <wp:posOffset>327025</wp:posOffset>
                </wp:positionV>
                <wp:extent cx="6515100" cy="571500"/>
                <wp:effectExtent l="11430" t="9525" r="762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alpha val="50000"/>
                          </a:srgbClr>
                        </a:solidFill>
                        <a:ln w="0">
                          <a:solidFill>
                            <a:srgbClr val="FFFFFF"/>
                          </a:solidFill>
                          <a:miter lim="800000"/>
                          <a:headEnd/>
                          <a:tailEnd/>
                        </a:ln>
                      </wps:spPr>
                      <wps:txbx>
                        <w:txbxContent>
                          <w:p w14:paraId="3F57B5EB" w14:textId="77777777" w:rsidR="00781933" w:rsidRDefault="00781933" w:rsidP="00781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70399" id="_x0000_t202" coordsize="21600,21600" o:spt="202" path="m,l,21600r21600,l21600,xe">
                <v:stroke joinstyle="miter"/>
                <v:path gradientshapeok="t" o:connecttype="rect"/>
              </v:shapetype>
              <v:shape id="Text Box 2" o:spid="_x0000_s1026" type="#_x0000_t202" style="position:absolute;left:0;text-align:left;margin-left:-7.65pt;margin-top:25.75pt;width:51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" strokecolor="white" strokeweight="0">
                <v:fill opacity="32896f"/>
                <v:textbox>
                  <w:txbxContent>
                    <w:p w14:paraId="3F57B5EB" w14:textId="77777777" w:rsidR="00781933" w:rsidRDefault="00781933" w:rsidP="00781933"/>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501EBD5" wp14:editId="20A34172">
                <wp:simplePos x="0" y="0"/>
                <wp:positionH relativeFrom="column">
                  <wp:posOffset>-97155</wp:posOffset>
                </wp:positionH>
                <wp:positionV relativeFrom="paragraph">
                  <wp:posOffset>1370330</wp:posOffset>
                </wp:positionV>
                <wp:extent cx="6629400" cy="0"/>
                <wp:effectExtent l="20955" t="24130" r="26670" b="234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6C1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07.9pt" to="514.35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" strokecolor="yellow" strokeweight="3pt"/>
            </w:pict>
          </mc:Fallback>
        </mc:AlternateContent>
      </w:r>
      <w:r>
        <w:rPr>
          <w:noProof/>
        </w:rPr>
        <mc:AlternateContent>
          <mc:Choice Requires="wps">
            <w:drawing>
              <wp:anchor distT="0" distB="0" distL="114300" distR="114300" simplePos="0" relativeHeight="251659264" behindDoc="0" locked="0" layoutInCell="1" allowOverlap="1" wp14:anchorId="65C12FE8" wp14:editId="60E54E33">
                <wp:simplePos x="0" y="0"/>
                <wp:positionH relativeFrom="column">
                  <wp:posOffset>-97155</wp:posOffset>
                </wp:positionH>
                <wp:positionV relativeFrom="paragraph">
                  <wp:posOffset>71755</wp:posOffset>
                </wp:positionV>
                <wp:extent cx="6421755" cy="1257300"/>
                <wp:effectExtent l="11430" t="11430" r="571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257300"/>
                        </a:xfrm>
                        <a:prstGeom prst="rect">
                          <a:avLst/>
                        </a:prstGeom>
                        <a:solidFill>
                          <a:srgbClr val="FFFFFF">
                            <a:alpha val="50000"/>
                          </a:srgbClr>
                        </a:solidFill>
                        <a:ln w="0">
                          <a:solidFill>
                            <a:srgbClr val="FFFFFF"/>
                          </a:solidFill>
                          <a:miter lim="800000"/>
                          <a:headEnd/>
                          <a:tailEnd/>
                        </a:ln>
                      </wps:spPr>
                      <wps:txbx>
                        <w:txbxContent>
                          <w:p w14:paraId="222DFA38" w14:textId="77777777" w:rsidR="00781933" w:rsidRDefault="00781933" w:rsidP="00781933">
                            <w:pPr>
                              <w:pStyle w:val="a3"/>
                              <w:ind w:left="-540" w:firstLine="0"/>
                              <w:rPr>
                                <w:i w:val="0"/>
                                <w:sz w:val="28"/>
                                <w:szCs w:val="28"/>
                              </w:rPr>
                            </w:pPr>
                            <w:r>
                              <w:rPr>
                                <w:i w:val="0"/>
                                <w:sz w:val="28"/>
                                <w:szCs w:val="28"/>
                              </w:rPr>
                              <w:t xml:space="preserve">           Республики Бурятия</w:t>
                            </w:r>
                          </w:p>
                          <w:p w14:paraId="58E4F62E" w14:textId="77777777" w:rsidR="00781933" w:rsidRDefault="00781933" w:rsidP="00781933">
                            <w:pPr>
                              <w:pStyle w:val="a3"/>
                              <w:ind w:left="-540" w:firstLine="0"/>
                              <w:rPr>
                                <w:i w:val="0"/>
                                <w:sz w:val="28"/>
                                <w:szCs w:val="28"/>
                              </w:rPr>
                            </w:pPr>
                            <w:r>
                              <w:rPr>
                                <w:i w:val="0"/>
                                <w:sz w:val="28"/>
                                <w:szCs w:val="28"/>
                              </w:rPr>
                              <w:t xml:space="preserve">          Северо-Байкальский район</w:t>
                            </w:r>
                          </w:p>
                          <w:p w14:paraId="62C5399F" w14:textId="77777777" w:rsidR="00781933" w:rsidRDefault="00781933" w:rsidP="00781933">
                            <w:pPr>
                              <w:pStyle w:val="a3"/>
                              <w:ind w:left="-540" w:firstLine="0"/>
                              <w:rPr>
                                <w:i w:val="0"/>
                                <w:sz w:val="28"/>
                                <w:szCs w:val="28"/>
                              </w:rPr>
                            </w:pPr>
                            <w:r>
                              <w:rPr>
                                <w:i w:val="0"/>
                                <w:sz w:val="28"/>
                                <w:szCs w:val="28"/>
                              </w:rPr>
                              <w:t xml:space="preserve">  Совет депутатов   муниципального образования городского</w:t>
                            </w:r>
                          </w:p>
                          <w:p w14:paraId="43406CB7" w14:textId="0399A888" w:rsidR="00781933" w:rsidRDefault="00781933" w:rsidP="00781933">
                            <w:pPr>
                              <w:pStyle w:val="a3"/>
                              <w:ind w:left="-540" w:firstLine="0"/>
                              <w:rPr>
                                <w:i w:val="0"/>
                                <w:sz w:val="28"/>
                                <w:szCs w:val="28"/>
                              </w:rPr>
                            </w:pPr>
                            <w:r>
                              <w:rPr>
                                <w:i w:val="0"/>
                                <w:sz w:val="28"/>
                                <w:szCs w:val="28"/>
                              </w:rPr>
                              <w:t xml:space="preserve"> поселения «Янчукан» </w:t>
                            </w:r>
                            <w:r w:rsidR="000427C7">
                              <w:rPr>
                                <w:i w:val="0"/>
                                <w:sz w:val="28"/>
                                <w:szCs w:val="28"/>
                              </w:rPr>
                              <w:t>4</w:t>
                            </w:r>
                            <w:r>
                              <w:rPr>
                                <w:i w:val="0"/>
                                <w:sz w:val="28"/>
                                <w:szCs w:val="28"/>
                              </w:rPr>
                              <w:t xml:space="preserve"> созыва</w:t>
                            </w:r>
                          </w:p>
                          <w:p w14:paraId="19978E29" w14:textId="745F204E" w:rsidR="00781933" w:rsidRDefault="00781933" w:rsidP="00781933">
                            <w:pPr>
                              <w:pStyle w:val="a3"/>
                              <w:ind w:firstLine="0"/>
                              <w:rPr>
                                <w:i w:val="0"/>
                                <w:sz w:val="28"/>
                                <w:szCs w:val="28"/>
                              </w:rPr>
                            </w:pPr>
                            <w:r>
                              <w:rPr>
                                <w:i w:val="0"/>
                                <w:sz w:val="28"/>
                                <w:szCs w:val="28"/>
                              </w:rPr>
                              <w:t>сессия</w:t>
                            </w:r>
                          </w:p>
                          <w:p w14:paraId="66358107" w14:textId="77777777" w:rsidR="00781933" w:rsidRDefault="00781933" w:rsidP="00781933">
                            <w:pPr>
                              <w:pStyle w:val="a3"/>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2FE8" id="_x0000_t202" coordsize="21600,21600" o:spt="202" path="m,l,21600r21600,l21600,xe">
                <v:stroke joinstyle="miter"/>
                <v:path gradientshapeok="t" o:connecttype="rect"/>
              </v:shapetype>
              <v:shape id="Text Box 5" o:spid="_x0000_s1027" type="#_x0000_t202" style="position:absolute;left:0;text-align:left;margin-left:-7.65pt;margin-top:5.65pt;width:505.6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" strokecolor="white" strokeweight="0">
                <v:fill opacity="32896f"/>
                <v:textbox>
                  <w:txbxContent>
                    <w:p w14:paraId="222DFA38" w14:textId="77777777" w:rsidR="00781933" w:rsidRDefault="00781933" w:rsidP="00781933">
                      <w:pPr>
                        <w:pStyle w:val="a3"/>
                        <w:ind w:left="-540" w:firstLine="0"/>
                        <w:rPr>
                          <w:i w:val="0"/>
                          <w:sz w:val="28"/>
                          <w:szCs w:val="28"/>
                        </w:rPr>
                      </w:pPr>
                      <w:r>
                        <w:rPr>
                          <w:i w:val="0"/>
                          <w:sz w:val="28"/>
                          <w:szCs w:val="28"/>
                        </w:rPr>
                        <w:t xml:space="preserve">           Республики Бурятия</w:t>
                      </w:r>
                    </w:p>
                    <w:p w14:paraId="58E4F62E" w14:textId="77777777" w:rsidR="00781933" w:rsidRDefault="00781933" w:rsidP="00781933">
                      <w:pPr>
                        <w:pStyle w:val="a3"/>
                        <w:ind w:left="-540" w:firstLine="0"/>
                        <w:rPr>
                          <w:i w:val="0"/>
                          <w:sz w:val="28"/>
                          <w:szCs w:val="28"/>
                        </w:rPr>
                      </w:pPr>
                      <w:r>
                        <w:rPr>
                          <w:i w:val="0"/>
                          <w:sz w:val="28"/>
                          <w:szCs w:val="28"/>
                        </w:rPr>
                        <w:t xml:space="preserve">          Северо-Байкальский район</w:t>
                      </w:r>
                    </w:p>
                    <w:p w14:paraId="62C5399F" w14:textId="77777777" w:rsidR="00781933" w:rsidRDefault="00781933" w:rsidP="00781933">
                      <w:pPr>
                        <w:pStyle w:val="a3"/>
                        <w:ind w:left="-540" w:firstLine="0"/>
                        <w:rPr>
                          <w:i w:val="0"/>
                          <w:sz w:val="28"/>
                          <w:szCs w:val="28"/>
                        </w:rPr>
                      </w:pPr>
                      <w:r>
                        <w:rPr>
                          <w:i w:val="0"/>
                          <w:sz w:val="28"/>
                          <w:szCs w:val="28"/>
                        </w:rPr>
                        <w:t xml:space="preserve">  Совет депутатов   муниципального образования городского</w:t>
                      </w:r>
                    </w:p>
                    <w:p w14:paraId="43406CB7" w14:textId="0399A888" w:rsidR="00781933" w:rsidRDefault="00781933" w:rsidP="00781933">
                      <w:pPr>
                        <w:pStyle w:val="a3"/>
                        <w:ind w:left="-540" w:firstLine="0"/>
                        <w:rPr>
                          <w:i w:val="0"/>
                          <w:sz w:val="28"/>
                          <w:szCs w:val="28"/>
                        </w:rPr>
                      </w:pPr>
                      <w:r>
                        <w:rPr>
                          <w:i w:val="0"/>
                          <w:sz w:val="28"/>
                          <w:szCs w:val="28"/>
                        </w:rPr>
                        <w:t xml:space="preserve"> поселения «Янчукан» </w:t>
                      </w:r>
                      <w:r w:rsidR="000427C7">
                        <w:rPr>
                          <w:i w:val="0"/>
                          <w:sz w:val="28"/>
                          <w:szCs w:val="28"/>
                        </w:rPr>
                        <w:t>4</w:t>
                      </w:r>
                      <w:r>
                        <w:rPr>
                          <w:i w:val="0"/>
                          <w:sz w:val="28"/>
                          <w:szCs w:val="28"/>
                        </w:rPr>
                        <w:t xml:space="preserve"> созыва</w:t>
                      </w:r>
                    </w:p>
                    <w:p w14:paraId="19978E29" w14:textId="745F204E" w:rsidR="00781933" w:rsidRDefault="00781933" w:rsidP="00781933">
                      <w:pPr>
                        <w:pStyle w:val="a3"/>
                        <w:ind w:firstLine="0"/>
                        <w:rPr>
                          <w:i w:val="0"/>
                          <w:sz w:val="28"/>
                          <w:szCs w:val="28"/>
                        </w:rPr>
                      </w:pPr>
                      <w:r>
                        <w:rPr>
                          <w:i w:val="0"/>
                          <w:sz w:val="28"/>
                          <w:szCs w:val="28"/>
                        </w:rPr>
                        <w:t>сессия</w:t>
                      </w:r>
                    </w:p>
                    <w:p w14:paraId="66358107" w14:textId="77777777" w:rsidR="00781933" w:rsidRDefault="00781933" w:rsidP="00781933">
                      <w:pPr>
                        <w:pStyle w:val="a3"/>
                        <w:ind w:firstLine="0"/>
                      </w:pPr>
                    </w:p>
                  </w:txbxContent>
                </v:textbox>
              </v:shape>
            </w:pict>
          </mc:Fallback>
        </mc:AlternateContent>
      </w:r>
    </w:p>
    <w:p w14:paraId="70DA7B67" w14:textId="77777777" w:rsidR="00781933" w:rsidRDefault="00781933" w:rsidP="00781933">
      <w:pPr>
        <w:pStyle w:val="a3"/>
        <w:ind w:left="-540" w:firstLine="0"/>
        <w:rPr>
          <w:i w:val="0"/>
          <w:sz w:val="28"/>
          <w:szCs w:val="28"/>
        </w:rPr>
      </w:pPr>
    </w:p>
    <w:p w14:paraId="08BD0C57" w14:textId="77777777" w:rsidR="00781933" w:rsidRDefault="00781933" w:rsidP="00781933">
      <w:pPr>
        <w:pStyle w:val="a3"/>
        <w:ind w:left="-540" w:firstLine="0"/>
        <w:rPr>
          <w:i w:val="0"/>
          <w:sz w:val="28"/>
          <w:szCs w:val="28"/>
        </w:rPr>
      </w:pPr>
    </w:p>
    <w:p w14:paraId="578F2B10" w14:textId="77777777" w:rsidR="00781933" w:rsidRDefault="00781933" w:rsidP="00781933">
      <w:pPr>
        <w:pStyle w:val="a3"/>
        <w:ind w:left="-540" w:firstLine="0"/>
        <w:rPr>
          <w:i w:val="0"/>
          <w:sz w:val="28"/>
          <w:szCs w:val="28"/>
        </w:rPr>
      </w:pPr>
    </w:p>
    <w:p w14:paraId="2A73ED44" w14:textId="77777777" w:rsidR="00781933" w:rsidRDefault="00781933" w:rsidP="00781933">
      <w:pPr>
        <w:pStyle w:val="a3"/>
        <w:ind w:left="-720" w:firstLine="0"/>
        <w:rPr>
          <w:i w:val="0"/>
          <w:sz w:val="28"/>
          <w:szCs w:val="28"/>
        </w:rPr>
      </w:pPr>
    </w:p>
    <w:p w14:paraId="3C62051F" w14:textId="77777777" w:rsidR="00781933" w:rsidRDefault="00781933" w:rsidP="00781933">
      <w:pPr>
        <w:pStyle w:val="a3"/>
        <w:ind w:firstLine="0"/>
        <w:jc w:val="left"/>
        <w:rPr>
          <w:i w:val="0"/>
          <w:sz w:val="28"/>
          <w:szCs w:val="28"/>
        </w:rPr>
      </w:pPr>
    </w:p>
    <w:p w14:paraId="176B51AD" w14:textId="77777777" w:rsidR="00781933" w:rsidRDefault="00781933" w:rsidP="00781933">
      <w:pPr>
        <w:pStyle w:val="a3"/>
        <w:ind w:firstLine="0"/>
        <w:jc w:val="left"/>
        <w:rPr>
          <w:i w:val="0"/>
          <w:sz w:val="28"/>
          <w:szCs w:val="28"/>
        </w:rPr>
      </w:pPr>
    </w:p>
    <w:p w14:paraId="0B292468" w14:textId="77777777" w:rsidR="00781933" w:rsidRDefault="00781933" w:rsidP="00781933">
      <w:pPr>
        <w:rPr>
          <w:szCs w:val="24"/>
        </w:rPr>
      </w:pPr>
    </w:p>
    <w:p w14:paraId="446652FE" w14:textId="77777777" w:rsidR="00781933" w:rsidRDefault="00781933" w:rsidP="00781933">
      <w:pPr>
        <w:jc w:val="center"/>
        <w:rPr>
          <w:b/>
          <w:sz w:val="28"/>
          <w:szCs w:val="28"/>
        </w:rPr>
      </w:pPr>
      <w:r>
        <w:rPr>
          <w:b/>
          <w:sz w:val="28"/>
          <w:szCs w:val="28"/>
        </w:rPr>
        <w:t xml:space="preserve">Решение </w:t>
      </w:r>
    </w:p>
    <w:p w14:paraId="248AB05E" w14:textId="4130A81B" w:rsidR="00781933" w:rsidRPr="00B912C2" w:rsidRDefault="00781933" w:rsidP="00781933">
      <w:pPr>
        <w:jc w:val="center"/>
        <w:rPr>
          <w:b/>
          <w:sz w:val="28"/>
          <w:szCs w:val="28"/>
          <w:lang w:val="en-US"/>
        </w:rPr>
      </w:pPr>
      <w:bookmarkStart w:id="0" w:name="_Hlk58572344"/>
      <w:r>
        <w:rPr>
          <w:b/>
          <w:sz w:val="28"/>
          <w:szCs w:val="28"/>
        </w:rPr>
        <w:t xml:space="preserve">От </w:t>
      </w:r>
      <w:r w:rsidR="00B912C2">
        <w:rPr>
          <w:b/>
          <w:sz w:val="28"/>
          <w:szCs w:val="28"/>
          <w:lang w:val="en-US"/>
        </w:rPr>
        <w:t>22</w:t>
      </w:r>
      <w:r w:rsidR="00BE400D">
        <w:rPr>
          <w:b/>
          <w:sz w:val="28"/>
          <w:szCs w:val="28"/>
        </w:rPr>
        <w:t>.12.2021</w:t>
      </w:r>
      <w:r w:rsidR="00660801">
        <w:rPr>
          <w:b/>
          <w:sz w:val="28"/>
          <w:szCs w:val="28"/>
        </w:rPr>
        <w:t xml:space="preserve"> г </w:t>
      </w:r>
      <w:r>
        <w:rPr>
          <w:b/>
          <w:sz w:val="28"/>
          <w:szCs w:val="28"/>
        </w:rPr>
        <w:t xml:space="preserve">                                                            №   </w:t>
      </w:r>
      <w:r w:rsidR="00B912C2">
        <w:rPr>
          <w:b/>
          <w:sz w:val="28"/>
          <w:szCs w:val="28"/>
        </w:rPr>
        <w:t>88-</w:t>
      </w:r>
      <w:r w:rsidR="00B912C2">
        <w:rPr>
          <w:b/>
          <w:sz w:val="28"/>
          <w:szCs w:val="28"/>
          <w:lang w:val="en-US"/>
        </w:rPr>
        <w:t>IV</w:t>
      </w:r>
    </w:p>
    <w:bookmarkEnd w:id="0"/>
    <w:p w14:paraId="779CD4AC" w14:textId="77777777" w:rsidR="00781933" w:rsidRDefault="00781933" w:rsidP="00781933">
      <w:pPr>
        <w:jc w:val="center"/>
        <w:rPr>
          <w:b/>
          <w:sz w:val="28"/>
          <w:szCs w:val="28"/>
        </w:rPr>
      </w:pPr>
    </w:p>
    <w:p w14:paraId="48E907DB" w14:textId="77777777" w:rsidR="00831B41" w:rsidRDefault="00781933" w:rsidP="00831B41">
      <w:pPr>
        <w:rPr>
          <w:b/>
          <w:bCs/>
          <w:color w:val="000000"/>
        </w:rPr>
      </w:pPr>
      <w:r>
        <w:rPr>
          <w:b/>
          <w:sz w:val="28"/>
          <w:szCs w:val="28"/>
        </w:rPr>
        <w:t xml:space="preserve"> </w:t>
      </w:r>
      <w:r w:rsidR="00D10343">
        <w:rPr>
          <w:b/>
          <w:sz w:val="28"/>
          <w:szCs w:val="28"/>
        </w:rPr>
        <w:t xml:space="preserve">  </w:t>
      </w:r>
      <w:r>
        <w:rPr>
          <w:b/>
          <w:sz w:val="28"/>
          <w:szCs w:val="28"/>
        </w:rPr>
        <w:t xml:space="preserve"> </w:t>
      </w:r>
      <w:r w:rsidR="00831B41" w:rsidRPr="00C279FD">
        <w:rPr>
          <w:b/>
          <w:bCs/>
          <w:color w:val="000000"/>
        </w:rPr>
        <w:t xml:space="preserve">Об утверждении Положения о муниципальном контроле </w:t>
      </w:r>
      <w:r w:rsidR="00831B41" w:rsidRPr="00C279FD">
        <w:rPr>
          <w:b/>
          <w:bCs/>
          <w:color w:val="000000"/>
        </w:rPr>
        <w:br/>
        <w:t>на автомобильном транспорте, городском наземном</w:t>
      </w:r>
    </w:p>
    <w:p w14:paraId="2EDF302E" w14:textId="77777777" w:rsidR="00831B41" w:rsidRDefault="00831B41" w:rsidP="00831B41">
      <w:pPr>
        <w:rPr>
          <w:b/>
          <w:bCs/>
          <w:color w:val="000000"/>
        </w:rPr>
      </w:pPr>
      <w:r w:rsidRPr="00C279FD">
        <w:rPr>
          <w:b/>
          <w:bCs/>
          <w:color w:val="000000"/>
        </w:rPr>
        <w:t xml:space="preserve"> электрическом транспорте и в дорожном хозяйстве </w:t>
      </w:r>
    </w:p>
    <w:p w14:paraId="43482376" w14:textId="77777777" w:rsidR="00831B41" w:rsidRDefault="00831B41" w:rsidP="00831B41">
      <w:pPr>
        <w:rPr>
          <w:b/>
          <w:bCs/>
          <w:color w:val="000000"/>
        </w:rPr>
      </w:pPr>
      <w:r w:rsidRPr="00C279FD">
        <w:rPr>
          <w:b/>
          <w:bCs/>
          <w:color w:val="000000"/>
        </w:rPr>
        <w:t xml:space="preserve">в границах </w:t>
      </w:r>
      <w:r>
        <w:rPr>
          <w:b/>
          <w:bCs/>
          <w:color w:val="000000"/>
        </w:rPr>
        <w:t>муниципального образования городского</w:t>
      </w:r>
    </w:p>
    <w:p w14:paraId="41853C09" w14:textId="20E2E92F" w:rsidR="00831B41" w:rsidRPr="00C279FD" w:rsidRDefault="00831B41" w:rsidP="00831B41">
      <w:r>
        <w:rPr>
          <w:b/>
          <w:bCs/>
          <w:color w:val="000000"/>
        </w:rPr>
        <w:t>поселения «</w:t>
      </w:r>
      <w:r w:rsidR="00983745">
        <w:rPr>
          <w:b/>
          <w:bCs/>
          <w:color w:val="000000"/>
        </w:rPr>
        <w:t>Янчукан</w:t>
      </w:r>
      <w:r>
        <w:rPr>
          <w:b/>
          <w:bCs/>
          <w:color w:val="000000"/>
        </w:rPr>
        <w:t>»</w:t>
      </w:r>
    </w:p>
    <w:p w14:paraId="2F5CFAC4" w14:textId="77777777" w:rsidR="00831B41" w:rsidRPr="001950DD" w:rsidRDefault="00831B41" w:rsidP="00831B41">
      <w:pPr>
        <w:shd w:val="clear" w:color="auto" w:fill="FFFFFF"/>
        <w:ind w:firstLine="567"/>
        <w:rPr>
          <w:b/>
          <w:color w:val="000000"/>
          <w:sz w:val="26"/>
          <w:szCs w:val="26"/>
        </w:rPr>
      </w:pPr>
    </w:p>
    <w:p w14:paraId="1D0CEE59" w14:textId="0FE952CE" w:rsidR="00831B41" w:rsidRPr="00C279FD" w:rsidRDefault="00831B41" w:rsidP="00831B41">
      <w:pPr>
        <w:shd w:val="clear" w:color="auto" w:fill="FFFFFF"/>
        <w:ind w:firstLine="709"/>
        <w:jc w:val="both"/>
        <w:rPr>
          <w:sz w:val="28"/>
          <w:szCs w:val="28"/>
        </w:rPr>
      </w:pPr>
      <w:r w:rsidRPr="00C279FD">
        <w:rPr>
          <w:color w:val="000000"/>
          <w:sz w:val="28"/>
          <w:szCs w:val="28"/>
        </w:rPr>
        <w:t xml:space="preserve">В соответствии </w:t>
      </w:r>
      <w:bookmarkStart w:id="1" w:name="_Hlk77673480"/>
      <w:r w:rsidRPr="00C279FD">
        <w:rPr>
          <w:color w:val="000000"/>
          <w:sz w:val="28"/>
          <w:szCs w:val="28"/>
        </w:rPr>
        <w:t>со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C279FD">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городского поселения «</w:t>
      </w:r>
      <w:r w:rsidR="00983745">
        <w:rPr>
          <w:color w:val="000000"/>
          <w:sz w:val="28"/>
          <w:szCs w:val="28"/>
        </w:rPr>
        <w:t>Янчукан</w:t>
      </w:r>
      <w:r w:rsidRPr="00C279FD">
        <w:rPr>
          <w:color w:val="000000"/>
          <w:sz w:val="28"/>
          <w:szCs w:val="28"/>
        </w:rPr>
        <w:t>» Совет депутатов  муниципального образования городского поселения «</w:t>
      </w:r>
      <w:r w:rsidR="00983745">
        <w:rPr>
          <w:color w:val="000000"/>
          <w:sz w:val="28"/>
          <w:szCs w:val="28"/>
        </w:rPr>
        <w:t>Янчукан</w:t>
      </w:r>
      <w:r w:rsidRPr="00C279FD">
        <w:rPr>
          <w:color w:val="000000"/>
          <w:sz w:val="28"/>
          <w:szCs w:val="28"/>
        </w:rPr>
        <w:t>» решил:</w:t>
      </w:r>
      <w:r w:rsidRPr="00C279FD">
        <w:rPr>
          <w:sz w:val="28"/>
          <w:szCs w:val="28"/>
        </w:rPr>
        <w:t xml:space="preserve">  </w:t>
      </w:r>
    </w:p>
    <w:p w14:paraId="14208834" w14:textId="77777777" w:rsidR="00831B41" w:rsidRPr="00C279FD" w:rsidRDefault="00831B41" w:rsidP="00831B41">
      <w:pPr>
        <w:shd w:val="clear" w:color="auto" w:fill="FFFFFF"/>
        <w:ind w:firstLine="709"/>
        <w:jc w:val="center"/>
        <w:rPr>
          <w:sz w:val="28"/>
          <w:szCs w:val="28"/>
        </w:rPr>
      </w:pPr>
    </w:p>
    <w:p w14:paraId="3F15EB63" w14:textId="77777777" w:rsidR="00831B41" w:rsidRPr="00C279FD" w:rsidRDefault="00831B41" w:rsidP="00831B41">
      <w:pPr>
        <w:numPr>
          <w:ilvl w:val="0"/>
          <w:numId w:val="5"/>
        </w:numPr>
        <w:shd w:val="clear" w:color="auto" w:fill="FFFFFF"/>
        <w:ind w:left="0" w:firstLine="0"/>
        <w:jc w:val="both"/>
        <w:rPr>
          <w:sz w:val="28"/>
          <w:szCs w:val="28"/>
        </w:rPr>
      </w:pPr>
      <w:r w:rsidRPr="00C279FD">
        <w:rPr>
          <w:color w:val="000000"/>
          <w:sz w:val="28"/>
          <w:szCs w:val="28"/>
        </w:rPr>
        <w:t>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w:t>
      </w:r>
      <w:r w:rsidRPr="00C279FD">
        <w:rPr>
          <w:bCs/>
          <w:color w:val="000000"/>
          <w:sz w:val="28"/>
          <w:szCs w:val="28"/>
        </w:rPr>
        <w:t xml:space="preserve"> поселения</w:t>
      </w:r>
      <w:r>
        <w:rPr>
          <w:bCs/>
          <w:color w:val="000000"/>
          <w:sz w:val="28"/>
          <w:szCs w:val="28"/>
        </w:rPr>
        <w:t>.</w:t>
      </w:r>
    </w:p>
    <w:p w14:paraId="46F40D28" w14:textId="77777777" w:rsidR="00831B41" w:rsidRPr="00C279FD" w:rsidRDefault="00831B41" w:rsidP="00831B41">
      <w:pPr>
        <w:shd w:val="clear" w:color="auto" w:fill="FFFFFF"/>
        <w:jc w:val="both"/>
        <w:rPr>
          <w:sz w:val="28"/>
          <w:szCs w:val="28"/>
        </w:rPr>
      </w:pPr>
      <w:r w:rsidRPr="00C279FD">
        <w:rPr>
          <w:color w:val="000000"/>
          <w:sz w:val="28"/>
          <w:szCs w:val="28"/>
        </w:rPr>
        <w:t xml:space="preserve">3. Настоящее решение вступает в силу со дня его официального опубликования (обнародования), но не ранее 1 января 2022 года. </w:t>
      </w:r>
    </w:p>
    <w:p w14:paraId="1BA9895B" w14:textId="77777777" w:rsidR="00831B41" w:rsidRPr="00C279FD" w:rsidRDefault="00831B41" w:rsidP="00831B41">
      <w:pPr>
        <w:tabs>
          <w:tab w:val="left" w:pos="1000"/>
          <w:tab w:val="left" w:pos="2552"/>
        </w:tabs>
        <w:jc w:val="both"/>
        <w:rPr>
          <w:sz w:val="28"/>
          <w:szCs w:val="28"/>
        </w:rPr>
      </w:pPr>
    </w:p>
    <w:p w14:paraId="52072905" w14:textId="77777777" w:rsidR="00831B41" w:rsidRDefault="00831B41" w:rsidP="00831B41">
      <w:pPr>
        <w:tabs>
          <w:tab w:val="left" w:pos="1000"/>
          <w:tab w:val="left" w:pos="2552"/>
        </w:tabs>
        <w:jc w:val="both"/>
      </w:pPr>
    </w:p>
    <w:p w14:paraId="76169C2F" w14:textId="77777777" w:rsidR="00831B41" w:rsidRPr="000C46FD" w:rsidRDefault="00831B41" w:rsidP="00831B41">
      <w:pPr>
        <w:ind w:left="60"/>
        <w:rPr>
          <w:szCs w:val="24"/>
        </w:rPr>
      </w:pPr>
    </w:p>
    <w:p w14:paraId="5C72A97D" w14:textId="77777777" w:rsidR="00831B41" w:rsidRPr="000C46FD" w:rsidRDefault="00831B41" w:rsidP="00831B41">
      <w:pPr>
        <w:rPr>
          <w:b/>
          <w:szCs w:val="24"/>
        </w:rPr>
      </w:pPr>
      <w:r w:rsidRPr="000C46FD">
        <w:rPr>
          <w:b/>
          <w:szCs w:val="24"/>
        </w:rPr>
        <w:t xml:space="preserve">Председатель Совета депутатов </w:t>
      </w:r>
    </w:p>
    <w:p w14:paraId="35DD0856" w14:textId="77777777" w:rsidR="00831B41" w:rsidRPr="000C46FD" w:rsidRDefault="00831B41" w:rsidP="00831B41">
      <w:pPr>
        <w:rPr>
          <w:b/>
          <w:szCs w:val="24"/>
        </w:rPr>
      </w:pPr>
      <w:r w:rsidRPr="000C46FD">
        <w:rPr>
          <w:b/>
          <w:szCs w:val="24"/>
        </w:rPr>
        <w:t>муниципального образования городского</w:t>
      </w:r>
    </w:p>
    <w:p w14:paraId="72503F96" w14:textId="0BCFD22C" w:rsidR="00831B41" w:rsidRDefault="00831B41" w:rsidP="00831B41">
      <w:pPr>
        <w:ind w:left="60"/>
        <w:jc w:val="both"/>
        <w:rPr>
          <w:b/>
          <w:szCs w:val="24"/>
        </w:rPr>
      </w:pPr>
      <w:r w:rsidRPr="000C46FD">
        <w:rPr>
          <w:b/>
          <w:szCs w:val="24"/>
        </w:rPr>
        <w:t xml:space="preserve">поселения "Янчукан"                                                  </w:t>
      </w:r>
      <w:r>
        <w:rPr>
          <w:b/>
          <w:szCs w:val="24"/>
        </w:rPr>
        <w:t xml:space="preserve">                </w:t>
      </w:r>
      <w:r w:rsidRPr="000C46FD">
        <w:rPr>
          <w:b/>
          <w:szCs w:val="24"/>
        </w:rPr>
        <w:t xml:space="preserve">            Л.Г. Малыгина</w:t>
      </w:r>
    </w:p>
    <w:p w14:paraId="378F36BF" w14:textId="77777777" w:rsidR="00831B41" w:rsidRDefault="00831B41" w:rsidP="00831B41">
      <w:pPr>
        <w:ind w:left="60"/>
        <w:jc w:val="both"/>
        <w:rPr>
          <w:b/>
          <w:szCs w:val="24"/>
        </w:rPr>
      </w:pPr>
      <w:r w:rsidRPr="00831B41">
        <w:rPr>
          <w:b/>
          <w:szCs w:val="24"/>
        </w:rPr>
        <w:t xml:space="preserve"> </w:t>
      </w:r>
    </w:p>
    <w:p w14:paraId="4277DFC1" w14:textId="77777777" w:rsidR="00831B41" w:rsidRDefault="00831B41" w:rsidP="00831B41">
      <w:pPr>
        <w:ind w:left="60"/>
        <w:jc w:val="both"/>
        <w:rPr>
          <w:b/>
          <w:szCs w:val="24"/>
        </w:rPr>
      </w:pPr>
    </w:p>
    <w:p w14:paraId="2634179C" w14:textId="0C340386" w:rsidR="00831B41" w:rsidRPr="000C46FD" w:rsidRDefault="00831B41" w:rsidP="00831B41">
      <w:pPr>
        <w:ind w:left="60"/>
        <w:jc w:val="both"/>
        <w:rPr>
          <w:szCs w:val="24"/>
        </w:rPr>
      </w:pPr>
      <w:r w:rsidRPr="000C46FD">
        <w:rPr>
          <w:b/>
          <w:szCs w:val="24"/>
        </w:rPr>
        <w:t>Глава муниципального образования</w:t>
      </w:r>
    </w:p>
    <w:p w14:paraId="377A7884" w14:textId="77777777" w:rsidR="00831B41" w:rsidRPr="000C46FD" w:rsidRDefault="00831B41" w:rsidP="00831B41">
      <w:pPr>
        <w:ind w:left="60"/>
        <w:rPr>
          <w:b/>
          <w:szCs w:val="24"/>
        </w:rPr>
      </w:pPr>
      <w:r w:rsidRPr="000C46FD">
        <w:rPr>
          <w:b/>
          <w:szCs w:val="24"/>
        </w:rPr>
        <w:t>городского поселения «</w:t>
      </w:r>
      <w:proofErr w:type="gramStart"/>
      <w:r w:rsidRPr="000C46FD">
        <w:rPr>
          <w:b/>
          <w:szCs w:val="24"/>
        </w:rPr>
        <w:t xml:space="preserve">Янчукан»   </w:t>
      </w:r>
      <w:proofErr w:type="gramEnd"/>
      <w:r w:rsidRPr="000C46FD">
        <w:rPr>
          <w:b/>
          <w:szCs w:val="24"/>
        </w:rPr>
        <w:t xml:space="preserve">                               </w:t>
      </w:r>
      <w:r>
        <w:rPr>
          <w:b/>
          <w:szCs w:val="24"/>
        </w:rPr>
        <w:t xml:space="preserve">                 </w:t>
      </w:r>
      <w:r w:rsidRPr="000C46FD">
        <w:rPr>
          <w:b/>
          <w:szCs w:val="24"/>
        </w:rPr>
        <w:t xml:space="preserve">     Л.Н. Изюмова</w:t>
      </w:r>
    </w:p>
    <w:p w14:paraId="7B95A29B" w14:textId="706E264F" w:rsidR="00831B41" w:rsidRPr="000C46FD" w:rsidRDefault="00831B41" w:rsidP="00831B41">
      <w:pPr>
        <w:rPr>
          <w:b/>
          <w:szCs w:val="24"/>
        </w:rPr>
      </w:pPr>
    </w:p>
    <w:p w14:paraId="368C0C92" w14:textId="77777777" w:rsidR="00831B41" w:rsidRPr="00584188" w:rsidRDefault="00831B41" w:rsidP="00831B41">
      <w:pPr>
        <w:rPr>
          <w:b/>
          <w:sz w:val="28"/>
          <w:szCs w:val="28"/>
        </w:rPr>
      </w:pPr>
    </w:p>
    <w:p w14:paraId="52794CF2" w14:textId="77777777" w:rsidR="00831B41" w:rsidRDefault="00831B41" w:rsidP="00831B41">
      <w:pPr>
        <w:tabs>
          <w:tab w:val="left" w:pos="187"/>
        </w:tabs>
        <w:spacing w:line="276" w:lineRule="auto"/>
        <w:jc w:val="both"/>
        <w:rPr>
          <w:rFonts w:eastAsia="Calibri"/>
          <w:b/>
          <w:lang w:eastAsia="en-US"/>
        </w:rPr>
      </w:pPr>
    </w:p>
    <w:p w14:paraId="1289CC57" w14:textId="77777777" w:rsidR="00831B41" w:rsidRDefault="00831B41" w:rsidP="00831B41">
      <w:pPr>
        <w:tabs>
          <w:tab w:val="left" w:pos="187"/>
        </w:tabs>
        <w:spacing w:line="276" w:lineRule="auto"/>
        <w:jc w:val="both"/>
        <w:rPr>
          <w:rFonts w:eastAsia="Calibri"/>
          <w:b/>
          <w:lang w:eastAsia="en-US"/>
        </w:rPr>
      </w:pPr>
    </w:p>
    <w:p w14:paraId="23FD56A8" w14:textId="33609D43" w:rsidR="00831B41" w:rsidRPr="004E29D0" w:rsidRDefault="00831B41" w:rsidP="00831B41">
      <w:pPr>
        <w:ind w:firstLine="709"/>
        <w:jc w:val="right"/>
        <w:rPr>
          <w:sz w:val="20"/>
        </w:rPr>
      </w:pPr>
      <w:r>
        <w:rPr>
          <w:rFonts w:eastAsia="Calibri"/>
          <w:b/>
          <w:lang w:eastAsia="en-US"/>
        </w:rPr>
        <w:lastRenderedPageBreak/>
        <w:t xml:space="preserve">                                                                                                                           </w:t>
      </w:r>
      <w:r w:rsidRPr="004E29D0">
        <w:rPr>
          <w:sz w:val="20"/>
        </w:rPr>
        <w:t>Утверждено</w:t>
      </w:r>
    </w:p>
    <w:p w14:paraId="48F23FC6" w14:textId="77777777" w:rsidR="00831B41" w:rsidRPr="004E29D0" w:rsidRDefault="00831B41" w:rsidP="00831B41">
      <w:pPr>
        <w:ind w:firstLine="709"/>
        <w:jc w:val="right"/>
        <w:rPr>
          <w:sz w:val="20"/>
        </w:rPr>
      </w:pPr>
      <w:r w:rsidRPr="004E29D0">
        <w:rPr>
          <w:sz w:val="20"/>
        </w:rPr>
        <w:t xml:space="preserve"> решением Совета депутатов</w:t>
      </w:r>
    </w:p>
    <w:p w14:paraId="1085797B" w14:textId="77777777" w:rsidR="00831B41" w:rsidRPr="004E29D0" w:rsidRDefault="00831B41" w:rsidP="00831B41">
      <w:pPr>
        <w:ind w:firstLine="709"/>
        <w:jc w:val="right"/>
        <w:rPr>
          <w:sz w:val="20"/>
        </w:rPr>
      </w:pPr>
      <w:r w:rsidRPr="004E29D0">
        <w:rPr>
          <w:sz w:val="20"/>
        </w:rPr>
        <w:t xml:space="preserve">муниципального образования </w:t>
      </w:r>
    </w:p>
    <w:p w14:paraId="6B922265" w14:textId="405E2350" w:rsidR="00831B41" w:rsidRPr="004E29D0" w:rsidRDefault="00831B41" w:rsidP="00831B41">
      <w:pPr>
        <w:ind w:firstLine="709"/>
        <w:jc w:val="right"/>
        <w:rPr>
          <w:sz w:val="20"/>
        </w:rPr>
      </w:pPr>
      <w:r w:rsidRPr="004E29D0">
        <w:rPr>
          <w:sz w:val="20"/>
        </w:rPr>
        <w:t>городского поселения «</w:t>
      </w:r>
      <w:r w:rsidR="00983745" w:rsidRPr="004E29D0">
        <w:rPr>
          <w:sz w:val="20"/>
        </w:rPr>
        <w:t>Янчукан</w:t>
      </w:r>
      <w:r w:rsidRPr="004E29D0">
        <w:rPr>
          <w:sz w:val="20"/>
        </w:rPr>
        <w:t>»</w:t>
      </w:r>
    </w:p>
    <w:p w14:paraId="603E7E2A" w14:textId="5EC2E70B" w:rsidR="00831B41" w:rsidRPr="00B912C2" w:rsidRDefault="00831B41" w:rsidP="00831B41">
      <w:pPr>
        <w:ind w:firstLine="709"/>
        <w:jc w:val="right"/>
        <w:rPr>
          <w:b/>
          <w:sz w:val="20"/>
          <w:lang w:val="en-US"/>
        </w:rPr>
      </w:pPr>
      <w:r w:rsidRPr="004E29D0">
        <w:rPr>
          <w:sz w:val="20"/>
        </w:rPr>
        <w:t xml:space="preserve">от </w:t>
      </w:r>
      <w:r w:rsidR="00B912C2">
        <w:rPr>
          <w:sz w:val="20"/>
          <w:lang w:val="en-US"/>
        </w:rPr>
        <w:t>22.12.2021</w:t>
      </w:r>
      <w:r w:rsidRPr="004E29D0">
        <w:rPr>
          <w:sz w:val="20"/>
        </w:rPr>
        <w:t xml:space="preserve">г № </w:t>
      </w:r>
      <w:r w:rsidR="00B912C2">
        <w:rPr>
          <w:sz w:val="20"/>
          <w:lang w:val="en-US"/>
        </w:rPr>
        <w:t>88-IV</w:t>
      </w:r>
    </w:p>
    <w:p w14:paraId="587B0CAA" w14:textId="77777777" w:rsidR="00831B41" w:rsidRPr="00B912C2" w:rsidRDefault="00831B41" w:rsidP="00831B41">
      <w:pPr>
        <w:tabs>
          <w:tab w:val="left" w:pos="187"/>
        </w:tabs>
        <w:spacing w:line="276" w:lineRule="auto"/>
        <w:jc w:val="both"/>
        <w:rPr>
          <w:rFonts w:eastAsia="Calibri"/>
          <w:b/>
          <w:lang w:val="en-US" w:eastAsia="en-US"/>
        </w:rPr>
      </w:pPr>
      <w:r>
        <w:rPr>
          <w:rFonts w:eastAsia="Calibri"/>
          <w:b/>
          <w:lang w:eastAsia="en-US"/>
        </w:rPr>
        <w:t xml:space="preserve">     </w:t>
      </w:r>
    </w:p>
    <w:p w14:paraId="6DC8E784" w14:textId="77777777" w:rsidR="00831B41" w:rsidRPr="00202D2D" w:rsidRDefault="00831B41" w:rsidP="00831B41">
      <w:pPr>
        <w:ind w:firstLine="567"/>
        <w:jc w:val="right"/>
        <w:rPr>
          <w:color w:val="000000"/>
        </w:rPr>
      </w:pPr>
    </w:p>
    <w:p w14:paraId="4F66B5ED" w14:textId="4A57C17A" w:rsidR="00831B41" w:rsidRPr="00202D2D" w:rsidRDefault="00831B41" w:rsidP="00831B41">
      <w:pPr>
        <w:jc w:val="center"/>
        <w:rPr>
          <w:b/>
          <w:i/>
          <w:iCs/>
          <w:color w:val="000000"/>
        </w:rPr>
      </w:pPr>
      <w:r w:rsidRPr="00202D2D">
        <w:rPr>
          <w:b/>
          <w:bCs/>
          <w:color w:val="000000"/>
        </w:rPr>
        <w:t xml:space="preserve">Положение о муниципальном контроле </w:t>
      </w:r>
      <w:r w:rsidRPr="00202D2D">
        <w:rPr>
          <w:b/>
          <w:bCs/>
          <w:color w:val="000000"/>
        </w:rPr>
        <w:br/>
        <w:t>на автомобильном транспорте, городском наземном электрическом транспорте и в дорожном хозяйстве в границах муниципального образования городского поселения «</w:t>
      </w:r>
      <w:r w:rsidR="00983745">
        <w:rPr>
          <w:b/>
          <w:bCs/>
          <w:color w:val="000000"/>
        </w:rPr>
        <w:t>Янчукан</w:t>
      </w:r>
      <w:r w:rsidRPr="00202D2D">
        <w:rPr>
          <w:b/>
          <w:bCs/>
          <w:color w:val="000000"/>
        </w:rPr>
        <w:t>»</w:t>
      </w:r>
    </w:p>
    <w:p w14:paraId="325E326B" w14:textId="77777777" w:rsidR="00831B41" w:rsidRPr="00202D2D" w:rsidRDefault="00831B41" w:rsidP="00831B41">
      <w:pPr>
        <w:jc w:val="center"/>
      </w:pPr>
    </w:p>
    <w:p w14:paraId="62C10D3C" w14:textId="77777777" w:rsidR="00831B41" w:rsidRPr="00202D2D" w:rsidRDefault="00831B41" w:rsidP="00831B41">
      <w:pPr>
        <w:pStyle w:val="ConsPlusNormal"/>
        <w:ind w:firstLine="0"/>
        <w:jc w:val="center"/>
        <w:rPr>
          <w:rFonts w:ascii="Times New Roman" w:hAnsi="Times New Roman" w:cs="Times New Roman"/>
          <w:b/>
          <w:bCs/>
          <w:color w:val="000000"/>
          <w:sz w:val="24"/>
          <w:szCs w:val="24"/>
        </w:rPr>
      </w:pPr>
      <w:r w:rsidRPr="00202D2D">
        <w:rPr>
          <w:rFonts w:ascii="Times New Roman" w:hAnsi="Times New Roman" w:cs="Times New Roman"/>
          <w:b/>
          <w:bCs/>
          <w:color w:val="000000"/>
          <w:sz w:val="24"/>
          <w:szCs w:val="24"/>
        </w:rPr>
        <w:t>1. Общие положения</w:t>
      </w:r>
    </w:p>
    <w:p w14:paraId="232592E3" w14:textId="3C4A9423"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1.1. Настоящее Положение устанавливает порядок осуществления </w:t>
      </w:r>
      <w:bookmarkStart w:id="2" w:name="_Hlk79156810"/>
      <w:bookmarkStart w:id="3" w:name="_Hlk79673330"/>
      <w:r w:rsidRPr="00202D2D">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городского поселения «</w:t>
      </w:r>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 xml:space="preserve">» </w:t>
      </w:r>
      <w:bookmarkEnd w:id="2"/>
      <w:r w:rsidRPr="00202D2D">
        <w:rPr>
          <w:rFonts w:ascii="Times New Roman" w:hAnsi="Times New Roman" w:cs="Times New Roman"/>
          <w:color w:val="000000"/>
          <w:sz w:val="24"/>
          <w:szCs w:val="24"/>
        </w:rPr>
        <w:t>(далее – муниципальный контроль на автомобильном транспорте)</w:t>
      </w:r>
      <w:bookmarkEnd w:id="3"/>
      <w:r w:rsidRPr="00202D2D">
        <w:rPr>
          <w:rFonts w:ascii="Times New Roman" w:hAnsi="Times New Roman" w:cs="Times New Roman"/>
          <w:color w:val="000000"/>
          <w:sz w:val="24"/>
          <w:szCs w:val="24"/>
        </w:rPr>
        <w:t>.</w:t>
      </w:r>
    </w:p>
    <w:p w14:paraId="7380CB01"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2EF8DC93" w14:textId="7869CB6D"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городского поселения «</w:t>
      </w:r>
      <w:proofErr w:type="gramStart"/>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  (</w:t>
      </w:r>
      <w:proofErr w:type="gramEnd"/>
      <w:r w:rsidRPr="00202D2D">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14:paraId="1C32CCF2"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3ED15B6"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966D0FE"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6C6D01" w14:textId="6AFEE72E" w:rsidR="00831B41" w:rsidRPr="00202D2D" w:rsidRDefault="00831B41" w:rsidP="00831B41">
      <w:pPr>
        <w:ind w:firstLine="709"/>
        <w:contextualSpacing/>
        <w:jc w:val="both"/>
        <w:rPr>
          <w:color w:val="000000"/>
        </w:rPr>
      </w:pPr>
      <w:r w:rsidRPr="00202D2D">
        <w:rPr>
          <w:color w:val="000000"/>
        </w:rPr>
        <w:t>1.3. Муниципальный контроль на автомобильном транспорте осуществляется администрацией муниципального образования городского поселения «</w:t>
      </w:r>
      <w:r w:rsidR="00983745">
        <w:rPr>
          <w:color w:val="000000"/>
        </w:rPr>
        <w:t>Янчукан</w:t>
      </w:r>
      <w:r w:rsidRPr="00202D2D">
        <w:rPr>
          <w:color w:val="000000"/>
        </w:rPr>
        <w:t>»</w:t>
      </w:r>
      <w:r w:rsidRPr="00202D2D">
        <w:rPr>
          <w:i/>
          <w:iCs/>
          <w:color w:val="000000"/>
        </w:rPr>
        <w:t xml:space="preserve"> </w:t>
      </w:r>
      <w:r w:rsidRPr="00202D2D">
        <w:rPr>
          <w:color w:val="000000"/>
        </w:rPr>
        <w:t>(далее – администрация).</w:t>
      </w:r>
    </w:p>
    <w:p w14:paraId="129E72D8" w14:textId="77777777" w:rsidR="00831B41" w:rsidRPr="00202D2D" w:rsidRDefault="00831B41" w:rsidP="00831B41">
      <w:pPr>
        <w:ind w:firstLine="709"/>
        <w:contextualSpacing/>
        <w:jc w:val="both"/>
      </w:pPr>
      <w:r w:rsidRPr="00202D2D">
        <w:rPr>
          <w:color w:val="000000"/>
        </w:rPr>
        <w:t xml:space="preserve">1.4. Должностными лицами, уполномоченными осуществлять муниципальный контроль на автомобильном транспорте, </w:t>
      </w:r>
      <w:proofErr w:type="gramStart"/>
      <w:r w:rsidRPr="00202D2D">
        <w:rPr>
          <w:color w:val="000000"/>
        </w:rPr>
        <w:t>являются  специалисты</w:t>
      </w:r>
      <w:proofErr w:type="gramEnd"/>
      <w:r w:rsidRPr="00202D2D">
        <w:rPr>
          <w:color w:val="000000"/>
        </w:rPr>
        <w:t xml:space="preserve"> администрации (далее также – должностные лица, уполномоченные осуществлять муниципальный контроль на автомобильном транспорте)</w:t>
      </w:r>
      <w:r w:rsidRPr="00202D2D">
        <w:rPr>
          <w:i/>
          <w:iCs/>
          <w:color w:val="000000"/>
        </w:rPr>
        <w:t>.</w:t>
      </w:r>
      <w:r w:rsidRPr="00202D2D">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3A873C7" w14:textId="77777777" w:rsidR="00831B41" w:rsidRPr="00202D2D" w:rsidRDefault="00831B41" w:rsidP="00831B41">
      <w:pPr>
        <w:ind w:firstLine="709"/>
        <w:contextualSpacing/>
        <w:jc w:val="both"/>
      </w:pPr>
      <w:r w:rsidRPr="00202D2D">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06E72AF"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1.5. К отношениям, связанным с осуществлением </w:t>
      </w:r>
      <w:bookmarkStart w:id="4" w:name="_Hlk77673892"/>
      <w:r w:rsidRPr="00202D2D">
        <w:rPr>
          <w:rFonts w:ascii="Times New Roman" w:hAnsi="Times New Roman" w:cs="Times New Roman"/>
          <w:color w:val="000000"/>
          <w:sz w:val="24"/>
          <w:szCs w:val="24"/>
        </w:rPr>
        <w:t>муниципального контроля на автомобильном транспорте</w:t>
      </w:r>
      <w:bookmarkEnd w:id="4"/>
      <w:r w:rsidRPr="00202D2D">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02D2D">
        <w:rPr>
          <w:rStyle w:val="a7"/>
          <w:rFonts w:ascii="Times New Roman" w:hAnsi="Times New Roman" w:cs="Times New Roman"/>
          <w:color w:val="000000"/>
          <w:sz w:val="24"/>
          <w:szCs w:val="24"/>
        </w:rPr>
        <w:t>закона</w:t>
      </w:r>
      <w:r w:rsidRPr="00202D2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w:t>
      </w:r>
      <w:r w:rsidRPr="00202D2D">
        <w:rPr>
          <w:rFonts w:ascii="Times New Roman" w:hAnsi="Times New Roman" w:cs="Times New Roman"/>
          <w:color w:val="000000"/>
          <w:sz w:val="24"/>
          <w:szCs w:val="24"/>
        </w:rPr>
        <w:lastRenderedPageBreak/>
        <w:t xml:space="preserve">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02D2D">
        <w:rPr>
          <w:rStyle w:val="a7"/>
          <w:rFonts w:ascii="Times New Roman" w:hAnsi="Times New Roman" w:cs="Times New Roman"/>
          <w:color w:val="000000"/>
          <w:sz w:val="24"/>
          <w:szCs w:val="24"/>
        </w:rPr>
        <w:t>закона</w:t>
      </w:r>
      <w:r w:rsidRPr="00202D2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383271CD"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1.6. Объектами </w:t>
      </w:r>
      <w:bookmarkStart w:id="5" w:name="_Hlk77676821"/>
      <w:r w:rsidRPr="00202D2D">
        <w:rPr>
          <w:rFonts w:ascii="Times New Roman" w:hAnsi="Times New Roman" w:cs="Times New Roman"/>
          <w:color w:val="000000"/>
          <w:sz w:val="24"/>
          <w:szCs w:val="24"/>
        </w:rPr>
        <w:t xml:space="preserve">муниципального контроля на автомобильном транспорте </w:t>
      </w:r>
      <w:bookmarkEnd w:id="5"/>
      <w:r w:rsidRPr="00202D2D">
        <w:rPr>
          <w:rFonts w:ascii="Times New Roman" w:hAnsi="Times New Roman" w:cs="Times New Roman"/>
          <w:color w:val="000000"/>
          <w:sz w:val="24"/>
          <w:szCs w:val="24"/>
        </w:rPr>
        <w:t>являются:</w:t>
      </w:r>
    </w:p>
    <w:p w14:paraId="0244913B"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B842A0D"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384DEF3F"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0E0090C"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DC7DDF0"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79A0C18"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BCEA845"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bookmarkStart w:id="6" w:name="_Hlk77675416"/>
      <w:r w:rsidRPr="00202D2D">
        <w:rPr>
          <w:rFonts w:ascii="Times New Roman" w:hAnsi="Times New Roman" w:cs="Times New Roman"/>
          <w:color w:val="000000"/>
          <w:sz w:val="24"/>
          <w:szCs w:val="24"/>
        </w:rPr>
        <w:t xml:space="preserve">внесение платы за </w:t>
      </w:r>
      <w:bookmarkEnd w:id="6"/>
      <w:r w:rsidRPr="00202D2D">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21A37B6"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2D7F006"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внесение платы за</w:t>
      </w:r>
      <w:r w:rsidRPr="00202D2D">
        <w:rPr>
          <w:sz w:val="24"/>
          <w:szCs w:val="24"/>
        </w:rPr>
        <w:t xml:space="preserve"> </w:t>
      </w:r>
      <w:r w:rsidRPr="00202D2D">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711FE4C7"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F98ABE3"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F071E92"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F2CB1A9"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0A88C71"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6D20A20A"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17F5556B"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9DAA00C"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33AAC5A"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1.8. Система оценки и управления рисками при осуществлении муниципального контроля </w:t>
      </w:r>
      <w:r w:rsidRPr="00202D2D">
        <w:rPr>
          <w:rFonts w:ascii="Times New Roman" w:hAnsi="Times New Roman" w:cs="Times New Roman"/>
          <w:color w:val="000000"/>
          <w:sz w:val="24"/>
          <w:szCs w:val="24"/>
        </w:rPr>
        <w:lastRenderedPageBreak/>
        <w:t>на автомобильном транспорте не применяется.</w:t>
      </w:r>
    </w:p>
    <w:p w14:paraId="4CF2B0D1" w14:textId="77777777" w:rsidR="00831B41" w:rsidRPr="00202D2D" w:rsidRDefault="00831B41" w:rsidP="00831B41">
      <w:pPr>
        <w:pStyle w:val="ConsPlusNormal"/>
        <w:ind w:firstLine="0"/>
        <w:jc w:val="center"/>
        <w:rPr>
          <w:rFonts w:ascii="Times New Roman" w:hAnsi="Times New Roman" w:cs="Times New Roman"/>
          <w:color w:val="000000"/>
          <w:sz w:val="24"/>
          <w:szCs w:val="24"/>
        </w:rPr>
      </w:pPr>
      <w:bookmarkStart w:id="7" w:name="Par61"/>
      <w:bookmarkEnd w:id="7"/>
    </w:p>
    <w:p w14:paraId="15761DA4" w14:textId="77777777" w:rsidR="00831B41" w:rsidRPr="00202D2D" w:rsidRDefault="00831B41" w:rsidP="00831B41">
      <w:pPr>
        <w:pStyle w:val="ConsPlusNormal"/>
        <w:ind w:firstLine="0"/>
        <w:jc w:val="center"/>
        <w:rPr>
          <w:rFonts w:ascii="Times New Roman" w:hAnsi="Times New Roman" w:cs="Times New Roman"/>
          <w:b/>
          <w:bCs/>
          <w:color w:val="000000"/>
          <w:sz w:val="24"/>
          <w:szCs w:val="24"/>
        </w:rPr>
      </w:pPr>
      <w:r w:rsidRPr="00202D2D">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6F5BDCA4"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322C6508"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C2CBBA5"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B279DAF"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9D8F60E" w14:textId="6DBCDAAF"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образования городского поселения «</w:t>
      </w:r>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w:t>
      </w:r>
      <w:r w:rsidRPr="00202D2D">
        <w:rPr>
          <w:i/>
          <w:iCs/>
          <w:color w:val="000000"/>
          <w:sz w:val="24"/>
          <w:szCs w:val="24"/>
        </w:rPr>
        <w:t xml:space="preserve"> </w:t>
      </w:r>
      <w:r w:rsidRPr="00202D2D">
        <w:rPr>
          <w:rFonts w:ascii="Times New Roman" w:hAnsi="Times New Roman" w:cs="Times New Roman"/>
          <w:color w:val="000000"/>
          <w:sz w:val="24"/>
          <w:szCs w:val="24"/>
        </w:rPr>
        <w:t xml:space="preserve"> для принятия решения о проведении контрольных мероприятий.</w:t>
      </w:r>
    </w:p>
    <w:p w14:paraId="63642265"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13885615"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1) информирование;</w:t>
      </w:r>
    </w:p>
    <w:p w14:paraId="705B31DA"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2) консультирование.</w:t>
      </w:r>
    </w:p>
    <w:p w14:paraId="75946A4F" w14:textId="77777777" w:rsidR="00831B41" w:rsidRPr="00202D2D" w:rsidRDefault="00831B41" w:rsidP="00831B41">
      <w:pPr>
        <w:ind w:firstLine="709"/>
        <w:jc w:val="both"/>
        <w:rPr>
          <w:color w:val="000000"/>
        </w:rPr>
      </w:pPr>
      <w:r w:rsidRPr="00202D2D">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02D2D">
        <w:t xml:space="preserve"> </w:t>
      </w:r>
      <w:r w:rsidRPr="00202D2D">
        <w:rPr>
          <w:color w:val="000000"/>
        </w:rPr>
        <w:t>в разделе «Контрольно-надзорная деятельность», в средствах массовой информации,</w:t>
      </w:r>
      <w:r w:rsidRPr="00202D2D">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9BF4B1D"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7" w:history="1">
        <w:r w:rsidRPr="00202D2D">
          <w:rPr>
            <w:rStyle w:val="a7"/>
            <w:rFonts w:ascii="Times New Roman" w:hAnsi="Times New Roman" w:cs="Times New Roman"/>
            <w:color w:val="000000"/>
            <w:sz w:val="24"/>
            <w:szCs w:val="24"/>
          </w:rPr>
          <w:t>частью 3 статьи 46</w:t>
        </w:r>
      </w:hyperlink>
      <w:r w:rsidRPr="00202D2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1AB17F77" w14:textId="06E8A551"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Администрация также вправе информировать население городского поселения «</w:t>
      </w:r>
      <w:proofErr w:type="gramStart"/>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w:t>
      </w:r>
      <w:r w:rsidRPr="00202D2D">
        <w:rPr>
          <w:i/>
          <w:iCs/>
          <w:color w:val="000000"/>
          <w:sz w:val="24"/>
          <w:szCs w:val="24"/>
        </w:rPr>
        <w:t xml:space="preserve"> </w:t>
      </w:r>
      <w:r w:rsidRPr="00202D2D">
        <w:rPr>
          <w:rFonts w:ascii="Times New Roman" w:hAnsi="Times New Roman" w:cs="Times New Roman"/>
          <w:color w:val="000000"/>
          <w:sz w:val="24"/>
          <w:szCs w:val="24"/>
        </w:rPr>
        <w:t xml:space="preserve"> </w:t>
      </w:r>
      <w:r w:rsidRPr="00202D2D">
        <w:rPr>
          <w:rFonts w:ascii="Times New Roman" w:hAnsi="Times New Roman" w:cs="Times New Roman"/>
          <w:i/>
          <w:iCs/>
          <w:color w:val="000000"/>
          <w:sz w:val="24"/>
          <w:szCs w:val="24"/>
        </w:rPr>
        <w:t xml:space="preserve"> </w:t>
      </w:r>
      <w:proofErr w:type="gramEnd"/>
      <w:r w:rsidRPr="00202D2D">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2673A93C"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E3034B2" w14:textId="6D795A52"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Личный прием граждан проводится главой (заместителем главы) городского поселения «</w:t>
      </w:r>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w:t>
      </w:r>
      <w:r w:rsidRPr="00202D2D">
        <w:rPr>
          <w:rFonts w:ascii="Times New Roman" w:hAnsi="Times New Roman" w:cs="Times New Roman"/>
          <w:i/>
          <w:iCs/>
          <w:color w:val="000000"/>
          <w:sz w:val="24"/>
          <w:szCs w:val="24"/>
        </w:rPr>
        <w:t xml:space="preserve"> </w:t>
      </w:r>
      <w:r w:rsidRPr="00202D2D">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02D2D">
        <w:rPr>
          <w:sz w:val="24"/>
          <w:szCs w:val="24"/>
        </w:rPr>
        <w:t xml:space="preserve"> </w:t>
      </w:r>
      <w:r w:rsidRPr="00202D2D">
        <w:rPr>
          <w:rFonts w:ascii="Times New Roman" w:hAnsi="Times New Roman" w:cs="Times New Roman"/>
          <w:color w:val="000000"/>
          <w:sz w:val="24"/>
          <w:szCs w:val="24"/>
        </w:rPr>
        <w:t>в разделе «Контрольно-надзорная деятельность».</w:t>
      </w:r>
    </w:p>
    <w:p w14:paraId="5A625898"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09EDA773"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lastRenderedPageBreak/>
        <w:t>1) организация и осуществление муниципального контроля на автомобильном транспорте;</w:t>
      </w:r>
    </w:p>
    <w:p w14:paraId="7D3D8D49"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3D6237A9"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7BFE17E5"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DE7B3A9"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1CE443D2"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C0A9891"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D8BE53E"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AE64B06"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2FD8F44E"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312126FC"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5FE1526F"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22451B3"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265F3704" w14:textId="639D9BD1"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городского поселения «</w:t>
      </w:r>
      <w:proofErr w:type="gramStart"/>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w:t>
      </w:r>
      <w:r w:rsidRPr="00202D2D">
        <w:rPr>
          <w:rFonts w:ascii="Times New Roman" w:hAnsi="Times New Roman" w:cs="Times New Roman"/>
          <w:i/>
          <w:iCs/>
          <w:color w:val="000000"/>
          <w:sz w:val="24"/>
          <w:szCs w:val="24"/>
        </w:rPr>
        <w:t xml:space="preserve">  </w:t>
      </w:r>
      <w:r w:rsidRPr="00202D2D">
        <w:rPr>
          <w:rFonts w:ascii="Times New Roman" w:hAnsi="Times New Roman" w:cs="Times New Roman"/>
          <w:color w:val="000000"/>
          <w:sz w:val="24"/>
          <w:szCs w:val="24"/>
        </w:rPr>
        <w:t>или</w:t>
      </w:r>
      <w:proofErr w:type="gramEnd"/>
      <w:r w:rsidRPr="00202D2D">
        <w:rPr>
          <w:rFonts w:ascii="Times New Roman" w:hAnsi="Times New Roman" w:cs="Times New Roman"/>
          <w:color w:val="000000"/>
          <w:sz w:val="24"/>
          <w:szCs w:val="24"/>
        </w:rPr>
        <w:t xml:space="preserve"> должностным лицом, уполномоченным осуществлять муниципальный контроль на автомобильном транспорте.</w:t>
      </w:r>
    </w:p>
    <w:p w14:paraId="2DCE5904"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p>
    <w:p w14:paraId="6039A9A5" w14:textId="77777777" w:rsidR="00831B41" w:rsidRPr="00202D2D" w:rsidRDefault="00831B41" w:rsidP="00831B41">
      <w:pPr>
        <w:pStyle w:val="ConsPlusNormal"/>
        <w:ind w:firstLine="0"/>
        <w:jc w:val="center"/>
        <w:rPr>
          <w:rFonts w:ascii="Times New Roman" w:hAnsi="Times New Roman" w:cs="Times New Roman"/>
          <w:b/>
          <w:bCs/>
          <w:color w:val="000000"/>
          <w:sz w:val="24"/>
          <w:szCs w:val="24"/>
        </w:rPr>
      </w:pPr>
      <w:r w:rsidRPr="00202D2D">
        <w:rPr>
          <w:rFonts w:ascii="Times New Roman" w:hAnsi="Times New Roman" w:cs="Times New Roman"/>
          <w:b/>
          <w:bCs/>
          <w:color w:val="000000"/>
          <w:sz w:val="24"/>
          <w:szCs w:val="24"/>
        </w:rPr>
        <w:t>3. Осуществление контрольных мероприятий и контрольных действий</w:t>
      </w:r>
    </w:p>
    <w:p w14:paraId="1F2E0BD1" w14:textId="77777777" w:rsidR="00831B41" w:rsidRPr="00202D2D" w:rsidRDefault="00831B41" w:rsidP="00831B41">
      <w:pPr>
        <w:pStyle w:val="ConsPlusNormal"/>
        <w:ind w:firstLine="0"/>
        <w:jc w:val="center"/>
        <w:rPr>
          <w:rFonts w:ascii="Times New Roman" w:hAnsi="Times New Roman" w:cs="Times New Roman"/>
          <w:b/>
          <w:bCs/>
          <w:color w:val="000000"/>
          <w:sz w:val="24"/>
          <w:szCs w:val="24"/>
        </w:rPr>
      </w:pPr>
    </w:p>
    <w:p w14:paraId="4488017B"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30AD9A23"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EFEEB03"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 xml:space="preserve">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w:t>
      </w:r>
      <w:r w:rsidRPr="00202D2D">
        <w:rPr>
          <w:rFonts w:ascii="Times New Roman" w:hAnsi="Times New Roman" w:cs="Times New Roman"/>
          <w:color w:val="000000"/>
          <w:sz w:val="24"/>
          <w:szCs w:val="24"/>
        </w:rPr>
        <w:lastRenderedPageBreak/>
        <w:t>экспертизы);</w:t>
      </w:r>
    </w:p>
    <w:p w14:paraId="648A91B4"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3048866"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4FF17B02" w14:textId="77777777" w:rsidR="00831B41" w:rsidRPr="00202D2D" w:rsidRDefault="00831B41" w:rsidP="00831B41">
      <w:pPr>
        <w:ind w:firstLine="709"/>
        <w:jc w:val="both"/>
        <w:rPr>
          <w:color w:val="000000"/>
        </w:rPr>
      </w:pPr>
      <w:r w:rsidRPr="00202D2D">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02D2D">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02D2D">
        <w:rPr>
          <w:color w:val="000000"/>
        </w:rPr>
        <w:t>);</w:t>
      </w:r>
    </w:p>
    <w:p w14:paraId="7E08E047"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3590FADB"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5F46F2A"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3.3. Контрольные мероприятия, указанные в пункте 3.1 настоящего Положения, проводятся в форме внеплановых мероприятий.</w:t>
      </w:r>
    </w:p>
    <w:p w14:paraId="5D595C4C"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836B8BC"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3.4.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14:paraId="7659D810"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FC2E0DC"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2394C4A"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B3069CF"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B57E325"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5B1DE14"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23A184BA"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202D2D">
        <w:rPr>
          <w:sz w:val="24"/>
          <w:szCs w:val="24"/>
        </w:rPr>
        <w:t xml:space="preserve"> </w:t>
      </w:r>
      <w:r w:rsidRPr="00202D2D">
        <w:rPr>
          <w:rFonts w:ascii="Times New Roman" w:hAnsi="Times New Roman" w:cs="Times New Roman"/>
          <w:color w:val="000000"/>
          <w:sz w:val="24"/>
          <w:szCs w:val="24"/>
        </w:rPr>
        <w:t>в разделе «Контрольно-надзорная деятельность».</w:t>
      </w:r>
    </w:p>
    <w:p w14:paraId="066D96C9" w14:textId="77777777" w:rsidR="00831B41" w:rsidRPr="00202D2D" w:rsidRDefault="00831B41" w:rsidP="00831B41">
      <w:pPr>
        <w:pStyle w:val="ConsPlusNormal"/>
        <w:ind w:firstLine="567"/>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в котором указываются:</w:t>
      </w:r>
    </w:p>
    <w:p w14:paraId="353E4DE0" w14:textId="77777777" w:rsidR="00831B41" w:rsidRPr="00202D2D" w:rsidRDefault="00831B41" w:rsidP="00831B41">
      <w:pPr>
        <w:shd w:val="clear" w:color="auto" w:fill="FFFFFF"/>
        <w:ind w:firstLine="567"/>
        <w:jc w:val="both"/>
        <w:rPr>
          <w:color w:val="000000"/>
        </w:rPr>
      </w:pPr>
      <w:bookmarkStart w:id="8" w:name="dst101177"/>
      <w:bookmarkStart w:id="9" w:name="dst100684"/>
      <w:bookmarkEnd w:id="8"/>
      <w:bookmarkEnd w:id="9"/>
      <w:r w:rsidRPr="00202D2D">
        <w:rPr>
          <w:color w:val="000000"/>
        </w:rPr>
        <w:lastRenderedPageBreak/>
        <w:t>1) дата, время и место принятия решения;</w:t>
      </w:r>
    </w:p>
    <w:p w14:paraId="323E4E56" w14:textId="77777777" w:rsidR="00831B41" w:rsidRPr="00202D2D" w:rsidRDefault="00831B41" w:rsidP="00831B41">
      <w:pPr>
        <w:shd w:val="clear" w:color="auto" w:fill="FFFFFF"/>
        <w:ind w:firstLine="567"/>
        <w:jc w:val="both"/>
        <w:rPr>
          <w:color w:val="000000"/>
        </w:rPr>
      </w:pPr>
      <w:bookmarkStart w:id="10" w:name="dst100685"/>
      <w:bookmarkEnd w:id="10"/>
      <w:r w:rsidRPr="00202D2D">
        <w:rPr>
          <w:color w:val="000000"/>
        </w:rPr>
        <w:t>2) кем принято решение;</w:t>
      </w:r>
    </w:p>
    <w:p w14:paraId="1B50096B" w14:textId="77777777" w:rsidR="00831B41" w:rsidRPr="00202D2D" w:rsidRDefault="00831B41" w:rsidP="00831B41">
      <w:pPr>
        <w:shd w:val="clear" w:color="auto" w:fill="FFFFFF"/>
        <w:ind w:firstLine="567"/>
        <w:jc w:val="both"/>
        <w:rPr>
          <w:color w:val="000000"/>
        </w:rPr>
      </w:pPr>
      <w:bookmarkStart w:id="11" w:name="dst100686"/>
      <w:bookmarkEnd w:id="11"/>
      <w:r w:rsidRPr="00202D2D">
        <w:rPr>
          <w:color w:val="000000"/>
        </w:rPr>
        <w:t>3) основание проведения контрольного (надзорного) мероприятия;</w:t>
      </w:r>
    </w:p>
    <w:p w14:paraId="68860EFB" w14:textId="77777777" w:rsidR="00831B41" w:rsidRPr="00202D2D" w:rsidRDefault="00831B41" w:rsidP="00831B41">
      <w:pPr>
        <w:shd w:val="clear" w:color="auto" w:fill="FFFFFF"/>
        <w:ind w:firstLine="567"/>
        <w:jc w:val="both"/>
        <w:rPr>
          <w:color w:val="000000"/>
        </w:rPr>
      </w:pPr>
      <w:bookmarkStart w:id="12" w:name="dst100687"/>
      <w:bookmarkEnd w:id="12"/>
      <w:r w:rsidRPr="00202D2D">
        <w:rPr>
          <w:color w:val="000000"/>
        </w:rPr>
        <w:t>4) вид контроля;</w:t>
      </w:r>
    </w:p>
    <w:p w14:paraId="79F9AD77" w14:textId="77777777" w:rsidR="00831B41" w:rsidRPr="00202D2D" w:rsidRDefault="00831B41" w:rsidP="00831B41">
      <w:pPr>
        <w:shd w:val="clear" w:color="auto" w:fill="FFFFFF"/>
        <w:ind w:firstLine="567"/>
        <w:jc w:val="both"/>
        <w:rPr>
          <w:color w:val="000000"/>
        </w:rPr>
      </w:pPr>
      <w:bookmarkStart w:id="13" w:name="dst100688"/>
      <w:bookmarkEnd w:id="13"/>
      <w:r w:rsidRPr="00202D2D">
        <w:rPr>
          <w:color w:val="00000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7A8098DA" w14:textId="77777777" w:rsidR="00831B41" w:rsidRPr="00202D2D" w:rsidRDefault="00831B41" w:rsidP="00831B41">
      <w:pPr>
        <w:shd w:val="clear" w:color="auto" w:fill="FFFFFF"/>
        <w:ind w:firstLine="567"/>
        <w:jc w:val="both"/>
        <w:rPr>
          <w:color w:val="000000"/>
        </w:rPr>
      </w:pPr>
      <w:bookmarkStart w:id="14" w:name="dst100689"/>
      <w:bookmarkEnd w:id="14"/>
      <w:r w:rsidRPr="00202D2D">
        <w:rPr>
          <w:color w:val="000000"/>
        </w:rPr>
        <w:t>6) объект контроля, в отношении которого проводится контрольное (надзорное) мероприятие;</w:t>
      </w:r>
    </w:p>
    <w:p w14:paraId="3274CF51" w14:textId="77777777" w:rsidR="00831B41" w:rsidRPr="00202D2D" w:rsidRDefault="00831B41" w:rsidP="00831B41">
      <w:pPr>
        <w:shd w:val="clear" w:color="auto" w:fill="FFFFFF"/>
        <w:ind w:firstLine="567"/>
        <w:jc w:val="both"/>
        <w:rPr>
          <w:color w:val="000000"/>
        </w:rPr>
      </w:pPr>
      <w:bookmarkStart w:id="15" w:name="dst101178"/>
      <w:bookmarkStart w:id="16" w:name="dst100690"/>
      <w:bookmarkEnd w:id="15"/>
      <w:bookmarkEnd w:id="16"/>
      <w:r w:rsidRPr="00202D2D">
        <w:rPr>
          <w:color w:val="00000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46423476" w14:textId="77777777" w:rsidR="00831B41" w:rsidRPr="00202D2D" w:rsidRDefault="00831B41" w:rsidP="00831B41">
      <w:pPr>
        <w:shd w:val="clear" w:color="auto" w:fill="FFFFFF"/>
        <w:ind w:firstLine="567"/>
        <w:jc w:val="both"/>
        <w:rPr>
          <w:color w:val="000000"/>
        </w:rPr>
      </w:pPr>
      <w:bookmarkStart w:id="17" w:name="dst101179"/>
      <w:bookmarkStart w:id="18" w:name="dst100691"/>
      <w:bookmarkEnd w:id="17"/>
      <w:bookmarkEnd w:id="18"/>
      <w:r w:rsidRPr="00202D2D">
        <w:rPr>
          <w:color w:val="00000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74E36B21" w14:textId="77777777" w:rsidR="00831B41" w:rsidRPr="00202D2D" w:rsidRDefault="00831B41" w:rsidP="00831B41">
      <w:pPr>
        <w:shd w:val="clear" w:color="auto" w:fill="FFFFFF"/>
        <w:ind w:firstLine="567"/>
        <w:jc w:val="both"/>
        <w:rPr>
          <w:color w:val="000000"/>
        </w:rPr>
      </w:pPr>
      <w:bookmarkStart w:id="19" w:name="dst100692"/>
      <w:bookmarkEnd w:id="19"/>
      <w:r w:rsidRPr="00202D2D">
        <w:rPr>
          <w:color w:val="000000"/>
        </w:rPr>
        <w:t>9) вид контрольного (надзорного) мероприятия;</w:t>
      </w:r>
    </w:p>
    <w:p w14:paraId="5391D024" w14:textId="77777777" w:rsidR="00831B41" w:rsidRPr="00202D2D" w:rsidRDefault="00831B41" w:rsidP="00831B41">
      <w:pPr>
        <w:shd w:val="clear" w:color="auto" w:fill="FFFFFF"/>
        <w:ind w:firstLine="567"/>
        <w:jc w:val="both"/>
        <w:rPr>
          <w:color w:val="000000"/>
        </w:rPr>
      </w:pPr>
      <w:bookmarkStart w:id="20" w:name="dst100693"/>
      <w:bookmarkEnd w:id="20"/>
      <w:r w:rsidRPr="00202D2D">
        <w:rPr>
          <w:color w:val="000000"/>
        </w:rPr>
        <w:t>10) перечень контрольных (надзорных) действий, совершаемых в рамках контрольного (надзорного) мероприятия;</w:t>
      </w:r>
    </w:p>
    <w:p w14:paraId="1BEAD85C" w14:textId="77777777" w:rsidR="00831B41" w:rsidRPr="00202D2D" w:rsidRDefault="00831B41" w:rsidP="00831B41">
      <w:pPr>
        <w:shd w:val="clear" w:color="auto" w:fill="FFFFFF"/>
        <w:ind w:firstLine="567"/>
        <w:jc w:val="both"/>
        <w:rPr>
          <w:color w:val="000000"/>
        </w:rPr>
      </w:pPr>
      <w:bookmarkStart w:id="21" w:name="dst100694"/>
      <w:bookmarkEnd w:id="21"/>
      <w:r w:rsidRPr="00202D2D">
        <w:rPr>
          <w:color w:val="000000"/>
        </w:rPr>
        <w:t>11) предмет контрольного (надзорного) мероприятия;</w:t>
      </w:r>
    </w:p>
    <w:p w14:paraId="1B7B0EC0" w14:textId="77777777" w:rsidR="00831B41" w:rsidRPr="00202D2D" w:rsidRDefault="00831B41" w:rsidP="00831B41">
      <w:pPr>
        <w:shd w:val="clear" w:color="auto" w:fill="FFFFFF"/>
        <w:ind w:firstLine="567"/>
        <w:jc w:val="both"/>
        <w:rPr>
          <w:color w:val="000000"/>
        </w:rPr>
      </w:pPr>
      <w:bookmarkStart w:id="22" w:name="dst100695"/>
      <w:bookmarkEnd w:id="22"/>
      <w:r w:rsidRPr="00202D2D">
        <w:rPr>
          <w:color w:val="000000"/>
        </w:rPr>
        <w:t>12) проверочные листы, если их применение является обязательным;</w:t>
      </w:r>
    </w:p>
    <w:p w14:paraId="5AF1A09C" w14:textId="77777777" w:rsidR="00831B41" w:rsidRPr="00202D2D" w:rsidRDefault="00831B41" w:rsidP="00831B41">
      <w:pPr>
        <w:shd w:val="clear" w:color="auto" w:fill="FFFFFF"/>
        <w:ind w:firstLine="567"/>
        <w:jc w:val="both"/>
        <w:rPr>
          <w:color w:val="000000"/>
        </w:rPr>
      </w:pPr>
      <w:bookmarkStart w:id="23" w:name="dst101180"/>
      <w:bookmarkStart w:id="24" w:name="dst100696"/>
      <w:bookmarkEnd w:id="23"/>
      <w:bookmarkEnd w:id="24"/>
      <w:r w:rsidRPr="00202D2D">
        <w:rPr>
          <w:color w:val="00000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02AB57BE" w14:textId="77777777" w:rsidR="00831B41" w:rsidRPr="00202D2D" w:rsidRDefault="00831B41" w:rsidP="00831B41">
      <w:pPr>
        <w:shd w:val="clear" w:color="auto" w:fill="FFFFFF"/>
        <w:ind w:firstLine="567"/>
        <w:jc w:val="both"/>
        <w:rPr>
          <w:color w:val="000000"/>
        </w:rPr>
      </w:pPr>
      <w:bookmarkStart w:id="25" w:name="dst101181"/>
      <w:bookmarkStart w:id="26" w:name="dst100697"/>
      <w:bookmarkEnd w:id="25"/>
      <w:bookmarkEnd w:id="26"/>
      <w:r w:rsidRPr="00202D2D">
        <w:rPr>
          <w:color w:val="00000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0251CA0D" w14:textId="77777777" w:rsidR="00831B41" w:rsidRPr="00202D2D" w:rsidRDefault="00831B41" w:rsidP="00831B41">
      <w:pPr>
        <w:shd w:val="clear" w:color="auto" w:fill="FFFFFF"/>
        <w:ind w:firstLine="567"/>
        <w:jc w:val="both"/>
        <w:rPr>
          <w:color w:val="000000"/>
        </w:rPr>
      </w:pPr>
      <w:bookmarkStart w:id="27" w:name="dst100698"/>
      <w:bookmarkEnd w:id="27"/>
      <w:r w:rsidRPr="00202D2D">
        <w:rPr>
          <w:color w:val="000000"/>
        </w:rPr>
        <w:t>15) иные сведения, если это предусмотрено положением о виде контроля.</w:t>
      </w:r>
    </w:p>
    <w:p w14:paraId="16C106C8"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062DD7A9" w14:textId="41E4CA6F" w:rsidR="00831B41" w:rsidRPr="00202D2D" w:rsidRDefault="00831B41" w:rsidP="00831B41">
      <w:pPr>
        <w:pStyle w:val="ConsPlusNormal"/>
        <w:ind w:firstLine="709"/>
        <w:jc w:val="both"/>
        <w:rPr>
          <w:rFonts w:ascii="Times New Roman" w:hAnsi="Times New Roman" w:cs="Times New Roman"/>
          <w:i/>
          <w:iCs/>
          <w:color w:val="000000"/>
          <w:sz w:val="24"/>
          <w:szCs w:val="24"/>
        </w:rPr>
      </w:pPr>
      <w:r w:rsidRPr="00202D2D">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городского поселения «</w:t>
      </w:r>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w:t>
      </w:r>
      <w:r w:rsidRPr="00202D2D">
        <w:rPr>
          <w:rFonts w:ascii="Times New Roman" w:hAnsi="Times New Roman" w:cs="Times New Roman"/>
          <w:i/>
          <w:iCs/>
          <w:color w:val="000000"/>
          <w:sz w:val="24"/>
          <w:szCs w:val="24"/>
        </w:rPr>
        <w:t xml:space="preserve">   </w:t>
      </w:r>
      <w:r w:rsidRPr="00202D2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02D2D">
        <w:rPr>
          <w:rFonts w:ascii="Times New Roman" w:hAnsi="Times New Roman" w:cs="Times New Roman"/>
          <w:color w:val="000000"/>
          <w:sz w:val="24"/>
          <w:szCs w:val="24"/>
        </w:rPr>
        <w:t xml:space="preserve"> Федеральным </w:t>
      </w:r>
      <w:hyperlink r:id="rId8" w:history="1">
        <w:r w:rsidRPr="00202D2D">
          <w:rPr>
            <w:rStyle w:val="a7"/>
            <w:rFonts w:ascii="Times New Roman" w:hAnsi="Times New Roman" w:cs="Times New Roman"/>
            <w:color w:val="000000"/>
            <w:sz w:val="24"/>
            <w:szCs w:val="24"/>
          </w:rPr>
          <w:t>законом</w:t>
        </w:r>
      </w:hyperlink>
      <w:r w:rsidRPr="00202D2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27B7124E"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202D2D">
          <w:rPr>
            <w:rStyle w:val="a7"/>
            <w:rFonts w:ascii="Times New Roman" w:hAnsi="Times New Roman" w:cs="Times New Roman"/>
            <w:color w:val="000000"/>
            <w:sz w:val="24"/>
            <w:szCs w:val="24"/>
          </w:rPr>
          <w:t>законом</w:t>
        </w:r>
      </w:hyperlink>
      <w:r w:rsidRPr="00202D2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35460C8D" w14:textId="77777777" w:rsidR="00831B41" w:rsidRPr="00202D2D" w:rsidRDefault="00831B41" w:rsidP="00831B41">
      <w:pPr>
        <w:ind w:firstLine="709"/>
        <w:jc w:val="both"/>
        <w:rPr>
          <w:color w:val="000000"/>
        </w:rPr>
      </w:pPr>
      <w:r w:rsidRPr="00202D2D">
        <w:rPr>
          <w:color w:val="000000"/>
        </w:rPr>
        <w:lastRenderedPageBreak/>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02D2D">
        <w:rPr>
          <w:color w:val="000000"/>
          <w:shd w:val="clear" w:color="auto" w:fill="FFFFFF"/>
        </w:rPr>
        <w:t>распоряжением Правительства Российской Федерации от 19.04.2016 № 724-р перечнем</w:t>
      </w:r>
      <w:r w:rsidRPr="00202D2D">
        <w:rPr>
          <w:color w:val="000000"/>
        </w:rPr>
        <w:t xml:space="preserve"> </w:t>
      </w:r>
      <w:r w:rsidRPr="00202D2D">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02D2D">
        <w:rPr>
          <w:color w:val="000000"/>
        </w:rPr>
        <w:t xml:space="preserve"> </w:t>
      </w:r>
      <w:hyperlink r:id="rId10" w:history="1">
        <w:r w:rsidRPr="00202D2D">
          <w:rPr>
            <w:rStyle w:val="a7"/>
            <w:color w:val="000000"/>
          </w:rPr>
          <w:t>Правилами</w:t>
        </w:r>
      </w:hyperlink>
      <w:r w:rsidRPr="00202D2D">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B5C5929" w14:textId="77777777" w:rsidR="00831B41" w:rsidRPr="00202D2D" w:rsidRDefault="00831B41" w:rsidP="00831B41">
      <w:pPr>
        <w:pStyle w:val="ConsPlusNormal"/>
        <w:ind w:firstLine="709"/>
        <w:jc w:val="both"/>
        <w:rPr>
          <w:rFonts w:ascii="Times New Roman" w:hAnsi="Times New Roman" w:cs="Times New Roman"/>
          <w:color w:val="000000"/>
          <w:sz w:val="24"/>
          <w:szCs w:val="24"/>
          <w:shd w:val="clear" w:color="auto" w:fill="FFFFFF"/>
        </w:rPr>
      </w:pPr>
      <w:r w:rsidRPr="00202D2D">
        <w:rPr>
          <w:rFonts w:ascii="Times New Roman" w:hAnsi="Times New Roman" w:cs="Times New Roman"/>
          <w:color w:val="000000"/>
          <w:sz w:val="24"/>
          <w:szCs w:val="24"/>
        </w:rPr>
        <w:t xml:space="preserve">3.11. </w:t>
      </w:r>
      <w:r w:rsidRPr="00202D2D">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0D54EDE" w14:textId="77777777" w:rsidR="00831B41" w:rsidRPr="00202D2D" w:rsidRDefault="00831B41" w:rsidP="00831B41">
      <w:pPr>
        <w:ind w:firstLine="709"/>
        <w:jc w:val="both"/>
        <w:rPr>
          <w:color w:val="000000"/>
          <w:shd w:val="clear" w:color="auto" w:fill="FFFFFF"/>
        </w:rPr>
      </w:pPr>
      <w:r w:rsidRPr="00202D2D">
        <w:rPr>
          <w:color w:val="000000"/>
        </w:rPr>
        <w:t xml:space="preserve">1) </w:t>
      </w:r>
      <w:r w:rsidRPr="00202D2D">
        <w:rPr>
          <w:color w:val="000000"/>
          <w:shd w:val="clear" w:color="auto" w:fill="FFFFFF"/>
        </w:rPr>
        <w:t xml:space="preserve">отсутствие контролируемого лица либо его представителя не препятствует оценке </w:t>
      </w:r>
      <w:r w:rsidRPr="00202D2D">
        <w:rPr>
          <w:color w:val="000000"/>
        </w:rPr>
        <w:t xml:space="preserve">должностным лицом, уполномоченным осуществлять муниципальный контроль на автомобильном транспорте, </w:t>
      </w:r>
      <w:r w:rsidRPr="00202D2D">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23F4D61" w14:textId="77777777" w:rsidR="00831B41" w:rsidRPr="00202D2D" w:rsidRDefault="00831B41" w:rsidP="00831B41">
      <w:pPr>
        <w:ind w:firstLine="709"/>
        <w:jc w:val="both"/>
        <w:rPr>
          <w:color w:val="000000"/>
        </w:rPr>
      </w:pPr>
      <w:r w:rsidRPr="00202D2D">
        <w:rPr>
          <w:color w:val="000000"/>
          <w:shd w:val="clear" w:color="auto" w:fill="FFFFFF"/>
        </w:rPr>
        <w:t xml:space="preserve">2) отсутствие признаков </w:t>
      </w:r>
      <w:r w:rsidRPr="00202D2D">
        <w:rPr>
          <w:color w:val="000000"/>
        </w:rPr>
        <w:t>явной непосредственной угрозы причинения или фактического причинения вреда (ущерба) охраняемым законом ценностям;</w:t>
      </w:r>
    </w:p>
    <w:p w14:paraId="21883498" w14:textId="77777777" w:rsidR="00831B41" w:rsidRPr="00202D2D" w:rsidRDefault="00831B41" w:rsidP="00831B41">
      <w:pPr>
        <w:ind w:firstLine="709"/>
        <w:jc w:val="both"/>
        <w:rPr>
          <w:color w:val="000000"/>
        </w:rPr>
      </w:pPr>
      <w:r w:rsidRPr="00202D2D">
        <w:rPr>
          <w:color w:val="000000"/>
        </w:rPr>
        <w:t>3) имеются уважительные причины для отсутствия контролируемого лица (болезнь</w:t>
      </w:r>
      <w:r w:rsidRPr="00202D2D">
        <w:rPr>
          <w:color w:val="000000"/>
          <w:shd w:val="clear" w:color="auto" w:fill="FFFFFF"/>
        </w:rPr>
        <w:t xml:space="preserve"> контролируемого лица</w:t>
      </w:r>
      <w:r w:rsidRPr="00202D2D">
        <w:rPr>
          <w:color w:val="000000"/>
        </w:rPr>
        <w:t>, его командировка и т.п.) при проведении</w:t>
      </w:r>
      <w:r w:rsidRPr="00202D2D">
        <w:rPr>
          <w:color w:val="000000"/>
          <w:shd w:val="clear" w:color="auto" w:fill="FFFFFF"/>
        </w:rPr>
        <w:t xml:space="preserve"> контрольного мероприятия</w:t>
      </w:r>
      <w:r w:rsidRPr="00202D2D">
        <w:rPr>
          <w:color w:val="000000"/>
        </w:rPr>
        <w:t>.</w:t>
      </w:r>
    </w:p>
    <w:p w14:paraId="01566C99" w14:textId="77777777" w:rsidR="00831B41" w:rsidRPr="00202D2D" w:rsidRDefault="00831B41" w:rsidP="00831B41">
      <w:pPr>
        <w:pStyle w:val="s1"/>
        <w:ind w:firstLine="709"/>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6B90DC58" w14:textId="77777777" w:rsidR="00831B41" w:rsidRPr="00202D2D" w:rsidRDefault="00831B41" w:rsidP="00831B41">
      <w:pPr>
        <w:pStyle w:val="s1"/>
        <w:ind w:firstLine="709"/>
        <w:rPr>
          <w:rFonts w:ascii="Times New Roman" w:hAnsi="Times New Roman" w:cs="Times New Roman"/>
          <w:color w:val="000000"/>
          <w:sz w:val="24"/>
          <w:szCs w:val="24"/>
        </w:rPr>
      </w:pPr>
      <w:r w:rsidRPr="00202D2D">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F620B5A" w14:textId="77777777" w:rsidR="00831B41" w:rsidRPr="00202D2D" w:rsidRDefault="00831B41" w:rsidP="00831B41">
      <w:pPr>
        <w:pStyle w:val="s1"/>
        <w:ind w:firstLine="709"/>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F5A4E31"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w:t>
      </w:r>
      <w:r w:rsidRPr="00202D2D">
        <w:rPr>
          <w:rFonts w:ascii="Times New Roman" w:hAnsi="Times New Roman" w:cs="Times New Roman"/>
          <w:color w:val="000000"/>
          <w:sz w:val="24"/>
          <w:szCs w:val="24"/>
        </w:rPr>
        <w:lastRenderedPageBreak/>
        <w:t>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676871E"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02D2D">
          <w:rPr>
            <w:rStyle w:val="a7"/>
            <w:rFonts w:ascii="Times New Roman" w:hAnsi="Times New Roman" w:cs="Times New Roman"/>
            <w:color w:val="000000"/>
            <w:sz w:val="24"/>
            <w:szCs w:val="24"/>
          </w:rPr>
          <w:t>частью 2 статьи 90</w:t>
        </w:r>
      </w:hyperlink>
      <w:r w:rsidRPr="00202D2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C2A5128"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E783B67" w14:textId="77777777" w:rsidR="00831B41" w:rsidRPr="00202D2D" w:rsidRDefault="00831B41" w:rsidP="00831B41">
      <w:pPr>
        <w:ind w:firstLine="709"/>
        <w:jc w:val="both"/>
        <w:rPr>
          <w:color w:val="000000"/>
        </w:rPr>
      </w:pPr>
      <w:r w:rsidRPr="00202D2D">
        <w:rPr>
          <w:color w:val="000000"/>
        </w:rPr>
        <w:t>Оформление акта производится на месте проведения контрольного мероприятия в день окончания проведения такого мероприятия,</w:t>
      </w:r>
      <w:r w:rsidRPr="00202D2D">
        <w:rPr>
          <w:color w:val="000000"/>
          <w:shd w:val="clear" w:color="auto" w:fill="FFFFFF"/>
        </w:rPr>
        <w:t xml:space="preserve"> если иной порядок оформления акта не установлен Правительством Российской Федерации</w:t>
      </w:r>
      <w:r w:rsidRPr="00202D2D">
        <w:rPr>
          <w:color w:val="000000"/>
        </w:rPr>
        <w:t>.</w:t>
      </w:r>
    </w:p>
    <w:p w14:paraId="158BD063"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FC62415"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5F63035B"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02D2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02D2D">
        <w:rPr>
          <w:rFonts w:ascii="Times New Roman" w:hAnsi="Times New Roman" w:cs="Times New Roman"/>
          <w:color w:val="000000"/>
          <w:sz w:val="24"/>
          <w:szCs w:val="24"/>
        </w:rPr>
        <w:t>Единый портал</w:t>
      </w:r>
      <w:r w:rsidRPr="00202D2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484B011"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02D2D">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02D2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21637F9A" w14:textId="77777777" w:rsidR="00831B41" w:rsidRPr="00202D2D" w:rsidRDefault="00831B41" w:rsidP="00831B41">
      <w:pPr>
        <w:pStyle w:val="ConsPlusNormal"/>
        <w:ind w:firstLine="567"/>
        <w:jc w:val="both"/>
        <w:rPr>
          <w:rFonts w:ascii="Times New Roman" w:eastAsia="Calibri" w:hAnsi="Times New Roman" w:cs="Times New Roman"/>
          <w:sz w:val="24"/>
          <w:szCs w:val="24"/>
          <w:lang w:eastAsia="en-US"/>
        </w:rPr>
      </w:pPr>
      <w:r w:rsidRPr="00202D2D">
        <w:rPr>
          <w:rFonts w:ascii="Times New Roman" w:hAnsi="Times New Roman" w:cs="Times New Roman"/>
          <w:color w:val="000000"/>
          <w:sz w:val="24"/>
          <w:szCs w:val="24"/>
          <w:shd w:val="clear" w:color="auto" w:fill="FFFFFF"/>
        </w:rPr>
        <w:t xml:space="preserve">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w:t>
      </w:r>
      <w:r w:rsidRPr="00202D2D">
        <w:rPr>
          <w:rFonts w:ascii="Times New Roman" w:hAnsi="Times New Roman" w:cs="Times New Roman"/>
          <w:color w:val="000000"/>
          <w:sz w:val="24"/>
          <w:szCs w:val="24"/>
          <w:shd w:val="clear" w:color="auto" w:fill="FFFFFF"/>
        </w:rPr>
        <w:lastRenderedPageBreak/>
        <w:t>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1230181"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3.18.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администрацию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передать их в администрацию. Указанные документы могут быть направлены в форме электронных документов (пакета электронных документов).</w:t>
      </w:r>
    </w:p>
    <w:p w14:paraId="36FD5B13"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В случае поступления возражений, указанных в настоящем пункте, администрация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309BBDFF"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1D4B9A0"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38E20EBC" w14:textId="77777777" w:rsidR="00831B41" w:rsidRPr="00202D2D" w:rsidRDefault="00831B41" w:rsidP="00831B41">
      <w:pPr>
        <w:pStyle w:val="ConsPlusNormal"/>
        <w:ind w:firstLine="709"/>
        <w:jc w:val="both"/>
        <w:rPr>
          <w:rFonts w:ascii="Times New Roman" w:hAnsi="Times New Roman" w:cs="Times New Roman"/>
          <w:sz w:val="24"/>
          <w:szCs w:val="24"/>
        </w:rPr>
      </w:pPr>
      <w:bookmarkStart w:id="28" w:name="Par318"/>
      <w:bookmarkEnd w:id="28"/>
      <w:r w:rsidRPr="00202D2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35C1372"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2) </w:t>
      </w:r>
      <w:r w:rsidRPr="00202D2D">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E62CB64"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202D2D">
        <w:rPr>
          <w:rFonts w:ascii="Times New Roman" w:hAnsi="Times New Roman" w:cs="Times New Roman"/>
          <w:color w:val="000000"/>
          <w:sz w:val="24"/>
          <w:szCs w:val="24"/>
        </w:rPr>
        <w:lastRenderedPageBreak/>
        <w:t>ответственности;</w:t>
      </w:r>
    </w:p>
    <w:p w14:paraId="7F218009" w14:textId="77777777" w:rsidR="00831B41" w:rsidRPr="00202D2D" w:rsidRDefault="00831B41" w:rsidP="00831B41">
      <w:pPr>
        <w:ind w:firstLine="709"/>
        <w:jc w:val="both"/>
        <w:rPr>
          <w:color w:val="000000"/>
        </w:rPr>
      </w:pPr>
      <w:r w:rsidRPr="00202D2D">
        <w:rPr>
          <w:color w:val="000000"/>
        </w:rPr>
        <w:t xml:space="preserve">4) </w:t>
      </w:r>
      <w:r w:rsidRPr="00202D2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02D2D">
        <w:rPr>
          <w:color w:val="000000"/>
        </w:rPr>
        <w:t>;</w:t>
      </w:r>
    </w:p>
    <w:p w14:paraId="4339C8C3"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AD7C579"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w:t>
      </w:r>
    </w:p>
    <w:p w14:paraId="62BF6442" w14:textId="77777777" w:rsidR="00831B41" w:rsidRPr="00202D2D" w:rsidRDefault="00831B41" w:rsidP="00831B41">
      <w:pPr>
        <w:pStyle w:val="ConsPlusNormal"/>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37625BF" w14:textId="77777777" w:rsidR="00831B41" w:rsidRPr="00202D2D" w:rsidRDefault="00831B41" w:rsidP="00831B41">
      <w:pPr>
        <w:pStyle w:val="ConsPlusNormal"/>
        <w:ind w:firstLine="709"/>
        <w:jc w:val="both"/>
        <w:rPr>
          <w:rFonts w:ascii="Times New Roman" w:hAnsi="Times New Roman" w:cs="Times New Roman"/>
          <w:color w:val="000000"/>
          <w:sz w:val="24"/>
          <w:szCs w:val="24"/>
        </w:rPr>
      </w:pPr>
    </w:p>
    <w:p w14:paraId="4692EE32" w14:textId="77777777" w:rsidR="00831B41" w:rsidRPr="00202D2D" w:rsidRDefault="00831B41" w:rsidP="00831B41">
      <w:pPr>
        <w:pStyle w:val="ConsPlusNormal"/>
        <w:ind w:firstLine="0"/>
        <w:jc w:val="center"/>
        <w:rPr>
          <w:rFonts w:ascii="Times New Roman" w:hAnsi="Times New Roman" w:cs="Times New Roman"/>
          <w:b/>
          <w:bCs/>
          <w:color w:val="000000"/>
          <w:sz w:val="24"/>
          <w:szCs w:val="24"/>
        </w:rPr>
      </w:pPr>
      <w:r w:rsidRPr="00202D2D">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6DF5329E" w14:textId="77777777" w:rsidR="00831B41" w:rsidRPr="00202D2D" w:rsidRDefault="00831B41" w:rsidP="00831B41">
      <w:pPr>
        <w:pStyle w:val="a8"/>
        <w:jc w:val="both"/>
        <w:rPr>
          <w:sz w:val="24"/>
          <w:szCs w:val="24"/>
        </w:rPr>
      </w:pPr>
      <w:r w:rsidRPr="00202D2D">
        <w:rPr>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14:paraId="72A3B97A" w14:textId="77777777" w:rsidR="00831B41" w:rsidRPr="00202D2D" w:rsidRDefault="00831B41" w:rsidP="00831B41">
      <w:pPr>
        <w:pStyle w:val="a8"/>
        <w:rPr>
          <w:sz w:val="24"/>
          <w:szCs w:val="24"/>
        </w:rPr>
      </w:pPr>
      <w:r w:rsidRPr="00202D2D">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p>
    <w:p w14:paraId="0E0F74AF" w14:textId="77777777" w:rsidR="00831B41" w:rsidRPr="00202D2D" w:rsidRDefault="00831B41" w:rsidP="00831B41">
      <w:pPr>
        <w:pStyle w:val="ConsPlusNormal"/>
        <w:ind w:firstLine="0"/>
        <w:jc w:val="center"/>
        <w:rPr>
          <w:rFonts w:ascii="Times New Roman" w:hAnsi="Times New Roman" w:cs="Times New Roman"/>
          <w:b/>
          <w:bCs/>
          <w:color w:val="000000"/>
          <w:sz w:val="24"/>
          <w:szCs w:val="24"/>
        </w:rPr>
      </w:pPr>
    </w:p>
    <w:p w14:paraId="01FC1EB1" w14:textId="77777777" w:rsidR="00831B41" w:rsidRPr="00202D2D" w:rsidRDefault="00831B41" w:rsidP="00831B41">
      <w:pPr>
        <w:pStyle w:val="1"/>
        <w:ind w:firstLine="709"/>
        <w:jc w:val="both"/>
        <w:rPr>
          <w:rFonts w:ascii="Times New Roman" w:hAnsi="Times New Roman" w:cs="Times New Roman"/>
          <w:color w:val="000000"/>
          <w:sz w:val="24"/>
          <w:szCs w:val="24"/>
        </w:rPr>
      </w:pPr>
    </w:p>
    <w:p w14:paraId="79BEF35D" w14:textId="77777777" w:rsidR="004E29D0" w:rsidRDefault="00831B41" w:rsidP="00831B41">
      <w:pPr>
        <w:pStyle w:val="1"/>
        <w:jc w:val="center"/>
        <w:rPr>
          <w:rFonts w:ascii="Times New Roman" w:hAnsi="Times New Roman" w:cs="Times New Roman"/>
          <w:b/>
          <w:bCs/>
          <w:color w:val="000000"/>
          <w:sz w:val="24"/>
          <w:szCs w:val="24"/>
        </w:rPr>
      </w:pPr>
      <w:r w:rsidRPr="00202D2D">
        <w:rPr>
          <w:rFonts w:ascii="Times New Roman" w:hAnsi="Times New Roman" w:cs="Times New Roman"/>
          <w:b/>
          <w:bCs/>
          <w:color w:val="000000"/>
          <w:sz w:val="24"/>
          <w:szCs w:val="24"/>
        </w:rPr>
        <w:t xml:space="preserve">5. Ключевые показатели муниципального контроля на автомобильном транспорте </w:t>
      </w:r>
    </w:p>
    <w:p w14:paraId="403219DC" w14:textId="511DA7E6" w:rsidR="00831B41" w:rsidRPr="00202D2D" w:rsidRDefault="00831B41" w:rsidP="00831B41">
      <w:pPr>
        <w:pStyle w:val="1"/>
        <w:jc w:val="center"/>
        <w:rPr>
          <w:rFonts w:ascii="Times New Roman" w:hAnsi="Times New Roman" w:cs="Times New Roman"/>
          <w:b/>
          <w:bCs/>
          <w:color w:val="000000"/>
          <w:sz w:val="24"/>
          <w:szCs w:val="24"/>
        </w:rPr>
      </w:pPr>
      <w:r w:rsidRPr="00202D2D">
        <w:rPr>
          <w:rFonts w:ascii="Times New Roman" w:hAnsi="Times New Roman" w:cs="Times New Roman"/>
          <w:b/>
          <w:bCs/>
          <w:color w:val="000000"/>
          <w:sz w:val="24"/>
          <w:szCs w:val="24"/>
        </w:rPr>
        <w:t>и их целевые значения</w:t>
      </w:r>
    </w:p>
    <w:p w14:paraId="5D16D12F" w14:textId="77777777" w:rsidR="00831B41" w:rsidRPr="00202D2D" w:rsidRDefault="00831B41" w:rsidP="00831B41">
      <w:pPr>
        <w:pStyle w:val="1"/>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F63D4C3" w14:textId="2F26F7C1" w:rsidR="00831B41" w:rsidRPr="00202D2D" w:rsidRDefault="00831B41" w:rsidP="00831B41">
      <w:pPr>
        <w:pStyle w:val="1"/>
        <w:ind w:firstLine="709"/>
        <w:jc w:val="both"/>
        <w:rPr>
          <w:rFonts w:ascii="Times New Roman" w:hAnsi="Times New Roman" w:cs="Times New Roman"/>
          <w:sz w:val="24"/>
          <w:szCs w:val="24"/>
        </w:rPr>
      </w:pPr>
      <w:r w:rsidRPr="00202D2D">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муниципального образования городского поселения «</w:t>
      </w:r>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w:t>
      </w:r>
    </w:p>
    <w:p w14:paraId="43E60AC4" w14:textId="77777777" w:rsidR="00831B41" w:rsidRPr="00202D2D" w:rsidRDefault="00831B41" w:rsidP="00831B41">
      <w:pPr>
        <w:pStyle w:val="ConsTitle"/>
        <w:widowControl/>
        <w:jc w:val="both"/>
        <w:rPr>
          <w:rFonts w:ascii="Times New Roman" w:hAnsi="Times New Roman" w:cs="Times New Roman"/>
          <w:sz w:val="24"/>
          <w:szCs w:val="24"/>
        </w:rPr>
      </w:pPr>
    </w:p>
    <w:p w14:paraId="6B37D771" w14:textId="77777777" w:rsidR="00831B41" w:rsidRPr="00202D2D" w:rsidRDefault="00831B41" w:rsidP="00831B41">
      <w:pPr>
        <w:pStyle w:val="ConsPlusNormal"/>
        <w:ind w:firstLine="0"/>
        <w:jc w:val="right"/>
        <w:rPr>
          <w:rFonts w:ascii="Times New Roman" w:hAnsi="Times New Roman" w:cs="Times New Roman"/>
          <w:color w:val="000000"/>
          <w:sz w:val="24"/>
          <w:szCs w:val="24"/>
        </w:rPr>
      </w:pPr>
      <w:r w:rsidRPr="00202D2D">
        <w:rPr>
          <w:rFonts w:ascii="Times New Roman" w:hAnsi="Times New Roman" w:cs="Times New Roman"/>
          <w:color w:val="000000"/>
          <w:sz w:val="24"/>
          <w:szCs w:val="24"/>
        </w:rPr>
        <w:br w:type="page"/>
      </w:r>
    </w:p>
    <w:p w14:paraId="58510CE0" w14:textId="77777777" w:rsidR="00831B41" w:rsidRPr="00D16ADB" w:rsidRDefault="00831B41" w:rsidP="00831B41">
      <w:pPr>
        <w:pStyle w:val="ConsPlusNormal"/>
        <w:ind w:firstLine="0"/>
        <w:jc w:val="right"/>
        <w:rPr>
          <w:rFonts w:ascii="Times New Roman" w:hAnsi="Times New Roman" w:cs="Times New Roman"/>
        </w:rPr>
      </w:pPr>
      <w:r w:rsidRPr="00D16ADB">
        <w:rPr>
          <w:rFonts w:ascii="Times New Roman" w:hAnsi="Times New Roman" w:cs="Times New Roman"/>
          <w:color w:val="000000"/>
          <w:sz w:val="24"/>
          <w:szCs w:val="24"/>
        </w:rPr>
        <w:lastRenderedPageBreak/>
        <w:t>Приложение № 1</w:t>
      </w:r>
    </w:p>
    <w:p w14:paraId="3867CCE9" w14:textId="77777777" w:rsidR="00831B41" w:rsidRDefault="00831B41" w:rsidP="00831B41">
      <w:pPr>
        <w:pStyle w:val="ConsPlusNormal"/>
        <w:ind w:firstLine="0"/>
        <w:jc w:val="right"/>
        <w:rPr>
          <w:rFonts w:ascii="Times New Roman" w:hAnsi="Times New Roman" w:cs="Times New Roman"/>
          <w:color w:val="000000"/>
          <w:sz w:val="24"/>
          <w:szCs w:val="24"/>
        </w:rPr>
      </w:pPr>
      <w:r w:rsidRPr="00D16ADB">
        <w:rPr>
          <w:rFonts w:ascii="Times New Roman" w:hAnsi="Times New Roman" w:cs="Times New Roman"/>
          <w:color w:val="000000"/>
          <w:sz w:val="24"/>
          <w:szCs w:val="24"/>
        </w:rPr>
        <w:t>к Положению о муниципальном контрол</w:t>
      </w:r>
      <w:r>
        <w:rPr>
          <w:rFonts w:ascii="Times New Roman" w:hAnsi="Times New Roman" w:cs="Times New Roman"/>
          <w:color w:val="000000"/>
          <w:sz w:val="24"/>
          <w:szCs w:val="24"/>
        </w:rPr>
        <w:t>е</w:t>
      </w:r>
      <w:r w:rsidRPr="00D16AD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8073FC">
        <w:rPr>
          <w:rFonts w:ascii="Times New Roman" w:hAnsi="Times New Roman" w:cs="Times New Roman"/>
          <w:color w:val="000000"/>
          <w:sz w:val="24"/>
          <w:szCs w:val="24"/>
        </w:rPr>
        <w:t xml:space="preserve">на автомобильном транспорте, </w:t>
      </w:r>
      <w:r w:rsidRPr="008073FC">
        <w:rPr>
          <w:rFonts w:ascii="Times New Roman" w:hAnsi="Times New Roman" w:cs="Times New Roman"/>
          <w:color w:val="000000"/>
          <w:sz w:val="24"/>
          <w:szCs w:val="24"/>
        </w:rPr>
        <w:br/>
        <w:t xml:space="preserve">городском наземном электрическом транспорте </w:t>
      </w:r>
      <w:r w:rsidRPr="008073FC">
        <w:rPr>
          <w:rFonts w:ascii="Times New Roman" w:hAnsi="Times New Roman" w:cs="Times New Roman"/>
          <w:color w:val="000000"/>
          <w:sz w:val="24"/>
          <w:szCs w:val="24"/>
        </w:rPr>
        <w:br/>
        <w:t xml:space="preserve">и в дорожном хозяйстве в границах </w:t>
      </w:r>
      <w:r>
        <w:rPr>
          <w:rFonts w:ascii="Times New Roman" w:hAnsi="Times New Roman" w:cs="Times New Roman"/>
          <w:color w:val="000000"/>
          <w:sz w:val="24"/>
          <w:szCs w:val="24"/>
        </w:rPr>
        <w:t>муниципального</w:t>
      </w:r>
    </w:p>
    <w:p w14:paraId="012CD0D4" w14:textId="3B6FFD47" w:rsidR="00831B41" w:rsidRPr="00C279FD" w:rsidRDefault="00831B41" w:rsidP="00831B41">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образования городского поселения «</w:t>
      </w:r>
      <w:r w:rsidR="00983745">
        <w:rPr>
          <w:rFonts w:ascii="Times New Roman" w:hAnsi="Times New Roman" w:cs="Times New Roman"/>
          <w:color w:val="000000"/>
          <w:sz w:val="24"/>
          <w:szCs w:val="24"/>
        </w:rPr>
        <w:t>Янчукан</w:t>
      </w:r>
      <w:r>
        <w:rPr>
          <w:rFonts w:ascii="Times New Roman" w:hAnsi="Times New Roman" w:cs="Times New Roman"/>
          <w:color w:val="000000"/>
          <w:sz w:val="24"/>
          <w:szCs w:val="24"/>
        </w:rPr>
        <w:t>»</w:t>
      </w:r>
    </w:p>
    <w:p w14:paraId="2F5401C0" w14:textId="77777777" w:rsidR="00831B41" w:rsidRPr="00D16ADB" w:rsidRDefault="00831B41" w:rsidP="00831B41">
      <w:pPr>
        <w:widowControl w:val="0"/>
        <w:autoSpaceDE w:val="0"/>
        <w:jc w:val="both"/>
        <w:rPr>
          <w:color w:val="000000"/>
        </w:rPr>
      </w:pPr>
      <w:bookmarkStart w:id="29" w:name="Par381"/>
      <w:bookmarkEnd w:id="29"/>
    </w:p>
    <w:p w14:paraId="10550F26" w14:textId="4D56E149" w:rsidR="00831B41" w:rsidRPr="00202D2D" w:rsidRDefault="00831B41" w:rsidP="00831B41">
      <w:pPr>
        <w:pStyle w:val="ConsPlusTitle"/>
        <w:jc w:val="center"/>
        <w:rPr>
          <w:rFonts w:ascii="Times New Roman" w:hAnsi="Times New Roman" w:cs="Times New Roman"/>
          <w:b w:val="0"/>
          <w:bCs w:val="0"/>
          <w:color w:val="000000"/>
          <w:sz w:val="24"/>
          <w:szCs w:val="24"/>
        </w:rPr>
      </w:pPr>
      <w:r w:rsidRPr="00202D2D">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4E29D0">
        <w:rPr>
          <w:rFonts w:ascii="Times New Roman" w:hAnsi="Times New Roman" w:cs="Times New Roman"/>
          <w:color w:val="000000"/>
          <w:sz w:val="24"/>
          <w:szCs w:val="24"/>
        </w:rPr>
        <w:t xml:space="preserve"> </w:t>
      </w:r>
      <w:r w:rsidRPr="00202D2D">
        <w:rPr>
          <w:rFonts w:ascii="Times New Roman" w:hAnsi="Times New Roman" w:cs="Times New Roman"/>
          <w:color w:val="000000"/>
          <w:sz w:val="24"/>
          <w:szCs w:val="24"/>
        </w:rPr>
        <w:t>проверок при осуществлении администрацией муниципального образования городского поселения «</w:t>
      </w:r>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w:t>
      </w:r>
      <w:r w:rsidRPr="00202D2D">
        <w:rPr>
          <w:rFonts w:ascii="Times New Roman" w:hAnsi="Times New Roman" w:cs="Times New Roman"/>
          <w:b w:val="0"/>
          <w:bCs w:val="0"/>
          <w:color w:val="000000"/>
          <w:sz w:val="24"/>
          <w:szCs w:val="24"/>
        </w:rPr>
        <w:t xml:space="preserve"> </w:t>
      </w:r>
    </w:p>
    <w:p w14:paraId="2A32E000" w14:textId="3E718A6D" w:rsidR="00831B41" w:rsidRPr="00202D2D" w:rsidRDefault="00831B41" w:rsidP="00831B41">
      <w:pPr>
        <w:jc w:val="center"/>
        <w:rPr>
          <w:color w:val="000000"/>
        </w:rPr>
      </w:pPr>
      <w:bookmarkStart w:id="30" w:name="_Hlk77689331"/>
      <w:r w:rsidRPr="00202D2D">
        <w:rPr>
          <w:b/>
          <w:bCs/>
          <w:color w:val="000000"/>
        </w:rPr>
        <w:t>муниципального контроля</w:t>
      </w:r>
      <w:r w:rsidRPr="00202D2D">
        <w:rPr>
          <w:color w:val="000000"/>
        </w:rPr>
        <w:t xml:space="preserve"> </w:t>
      </w:r>
      <w:bookmarkStart w:id="31" w:name="_Hlk77686423"/>
      <w:r w:rsidRPr="00202D2D">
        <w:rPr>
          <w:b/>
          <w:bCs/>
          <w:color w:val="000000"/>
        </w:rPr>
        <w:t xml:space="preserve">на автомобильном транспорте, городском наземном электрическом транспорте и в дорожном хозяйстве в границах </w:t>
      </w:r>
      <w:bookmarkEnd w:id="30"/>
      <w:bookmarkEnd w:id="31"/>
      <w:r w:rsidRPr="00202D2D">
        <w:rPr>
          <w:b/>
          <w:bCs/>
          <w:color w:val="000000"/>
        </w:rPr>
        <w:t>городского поселения «</w:t>
      </w:r>
      <w:r w:rsidR="00983745">
        <w:rPr>
          <w:b/>
          <w:bCs/>
          <w:color w:val="000000"/>
        </w:rPr>
        <w:t>Янчукан</w:t>
      </w:r>
      <w:r w:rsidRPr="00202D2D">
        <w:rPr>
          <w:b/>
          <w:bCs/>
          <w:color w:val="000000"/>
        </w:rPr>
        <w:t>»</w:t>
      </w:r>
    </w:p>
    <w:p w14:paraId="7CC82681" w14:textId="77777777" w:rsidR="00831B41" w:rsidRPr="00202D2D" w:rsidRDefault="00831B41" w:rsidP="00831B41">
      <w:pPr>
        <w:pStyle w:val="ConsPlusNormal"/>
        <w:ind w:firstLine="540"/>
        <w:jc w:val="both"/>
        <w:rPr>
          <w:rFonts w:ascii="Times New Roman" w:hAnsi="Times New Roman" w:cs="Times New Roman"/>
          <w:color w:val="000000"/>
          <w:sz w:val="24"/>
          <w:szCs w:val="24"/>
        </w:rPr>
      </w:pPr>
    </w:p>
    <w:p w14:paraId="257A2025" w14:textId="0C0A43A4"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 xml:space="preserve">1. Поступление в орган муниципального контроля на автомобильном транспорте, городском наземном электрическом транспорте </w:t>
      </w:r>
      <w:bookmarkStart w:id="32" w:name="_Hlk79655861"/>
      <w:r w:rsidRPr="00202D2D">
        <w:rPr>
          <w:rFonts w:ascii="Times New Roman" w:hAnsi="Times New Roman" w:cs="Times New Roman"/>
          <w:color w:val="000000"/>
          <w:sz w:val="24"/>
          <w:szCs w:val="24"/>
        </w:rPr>
        <w:t xml:space="preserve">и в дорожном хозяйстве </w:t>
      </w:r>
      <w:bookmarkEnd w:id="32"/>
      <w:r w:rsidRPr="00202D2D">
        <w:rPr>
          <w:rFonts w:ascii="Times New Roman" w:hAnsi="Times New Roman" w:cs="Times New Roman"/>
          <w:color w:val="000000"/>
          <w:sz w:val="24"/>
          <w:szCs w:val="24"/>
        </w:rPr>
        <w:t>в границах городского поселения «</w:t>
      </w:r>
      <w:r w:rsidR="004E29D0">
        <w:rPr>
          <w:rFonts w:ascii="Times New Roman" w:hAnsi="Times New Roman" w:cs="Times New Roman"/>
          <w:color w:val="000000"/>
          <w:sz w:val="24"/>
          <w:szCs w:val="24"/>
        </w:rPr>
        <w:t>Янчукан</w:t>
      </w:r>
      <w:r w:rsidR="004E29D0" w:rsidRPr="00202D2D">
        <w:rPr>
          <w:rFonts w:ascii="Times New Roman" w:hAnsi="Times New Roman" w:cs="Times New Roman"/>
          <w:color w:val="000000"/>
          <w:sz w:val="24"/>
          <w:szCs w:val="24"/>
        </w:rPr>
        <w:t>» обращений</w:t>
      </w:r>
      <w:r w:rsidRPr="00202D2D">
        <w:rPr>
          <w:rFonts w:ascii="Times New Roman" w:hAnsi="Times New Roman" w:cs="Times New Roman"/>
          <w:color w:val="000000"/>
          <w:sz w:val="24"/>
          <w:szCs w:val="24"/>
        </w:rPr>
        <w:t xml:space="preserve">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14:paraId="592FF9E4" w14:textId="5F776ACC" w:rsidR="00831B41" w:rsidRPr="00202D2D" w:rsidRDefault="00831B41" w:rsidP="00831B41">
      <w:pPr>
        <w:pStyle w:val="ConsPlusNormal"/>
        <w:ind w:firstLine="709"/>
        <w:jc w:val="both"/>
        <w:rPr>
          <w:rFonts w:ascii="Times New Roman" w:hAnsi="Times New Roman" w:cs="Times New Roman"/>
          <w:color w:val="000000"/>
          <w:sz w:val="24"/>
          <w:szCs w:val="24"/>
        </w:rPr>
      </w:pPr>
      <w:r w:rsidRPr="00202D2D">
        <w:rPr>
          <w:rFonts w:ascii="Times New Roman" w:hAnsi="Times New Roman" w:cs="Times New Roman"/>
          <w:color w:val="000000"/>
          <w:sz w:val="24"/>
          <w:szCs w:val="24"/>
        </w:rPr>
        <w:t>2. Два и более дорожно-транспортных происшествия в течение тридцати календарных дней на объекте</w:t>
      </w:r>
      <w:r w:rsidRPr="00202D2D">
        <w:rPr>
          <w:sz w:val="24"/>
          <w:szCs w:val="24"/>
        </w:rPr>
        <w:t xml:space="preserve"> </w:t>
      </w:r>
      <w:r w:rsidRPr="00202D2D">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городского поселения «</w:t>
      </w:r>
      <w:proofErr w:type="gramStart"/>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 xml:space="preserve">»   </w:t>
      </w:r>
      <w:bookmarkStart w:id="33" w:name="_Hlk79655958"/>
      <w:proofErr w:type="gramEnd"/>
      <w:r w:rsidRPr="00202D2D">
        <w:rPr>
          <w:rFonts w:ascii="Times New Roman" w:hAnsi="Times New Roman" w:cs="Times New Roman"/>
          <w:color w:val="000000"/>
          <w:sz w:val="24"/>
          <w:szCs w:val="24"/>
        </w:rPr>
        <w:t xml:space="preserve">и (или) на одной и той же дороге местного значения </w:t>
      </w:r>
      <w:bookmarkEnd w:id="33"/>
      <w:r w:rsidRPr="00202D2D">
        <w:rPr>
          <w:rFonts w:ascii="Times New Roman" w:hAnsi="Times New Roman" w:cs="Times New Roman"/>
          <w:color w:val="000000"/>
          <w:sz w:val="24"/>
          <w:szCs w:val="24"/>
        </w:rPr>
        <w:t>муниципального образования городского поселения «</w:t>
      </w:r>
      <w:r w:rsidR="00983745">
        <w:rPr>
          <w:rFonts w:ascii="Times New Roman" w:hAnsi="Times New Roman" w:cs="Times New Roman"/>
          <w:color w:val="000000"/>
          <w:sz w:val="24"/>
          <w:szCs w:val="24"/>
        </w:rPr>
        <w:t>Янчукан</w:t>
      </w:r>
      <w:r w:rsidRPr="00202D2D">
        <w:rPr>
          <w:rFonts w:ascii="Times New Roman" w:hAnsi="Times New Roman" w:cs="Times New Roman"/>
          <w:color w:val="000000"/>
          <w:sz w:val="24"/>
          <w:szCs w:val="24"/>
        </w:rPr>
        <w:t>».</w:t>
      </w:r>
    </w:p>
    <w:p w14:paraId="2092807D" w14:textId="77777777" w:rsidR="00831B41" w:rsidRPr="00202D2D" w:rsidRDefault="00831B41" w:rsidP="00831B41">
      <w:pPr>
        <w:pStyle w:val="ConsTitle"/>
        <w:widowControl/>
        <w:spacing w:line="240" w:lineRule="exact"/>
        <w:jc w:val="both"/>
        <w:rPr>
          <w:rFonts w:ascii="Times New Roman" w:hAnsi="Times New Roman" w:cs="Times New Roman"/>
          <w:b w:val="0"/>
          <w:bCs/>
          <w:color w:val="000000"/>
          <w:sz w:val="24"/>
          <w:szCs w:val="24"/>
        </w:rPr>
      </w:pPr>
    </w:p>
    <w:p w14:paraId="4AA2B0AA" w14:textId="2F57FB07" w:rsidR="00584188" w:rsidRPr="000C46FD" w:rsidRDefault="00831B41" w:rsidP="00831B41">
      <w:pPr>
        <w:jc w:val="both"/>
        <w:rPr>
          <w:bCs/>
          <w:szCs w:val="24"/>
        </w:rPr>
      </w:pPr>
      <w:r>
        <w:rPr>
          <w:b/>
          <w:bCs/>
          <w:color w:val="000000"/>
          <w:sz w:val="28"/>
          <w:szCs w:val="28"/>
        </w:rPr>
        <w:t xml:space="preserve">                                                                                                                  </w:t>
      </w:r>
    </w:p>
    <w:p w14:paraId="4764BE11" w14:textId="77777777" w:rsidR="00584188" w:rsidRDefault="00584188" w:rsidP="00584188">
      <w:pPr>
        <w:jc w:val="both"/>
        <w:rPr>
          <w:sz w:val="20"/>
        </w:rPr>
      </w:pPr>
    </w:p>
    <w:sectPr w:rsidR="00584188" w:rsidSect="00DA1881">
      <w:pgSz w:w="11906" w:h="16838" w:code="9"/>
      <w:pgMar w:top="1134" w:right="707"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420"/>
        </w:tabs>
        <w:ind w:left="420" w:hanging="360"/>
      </w:pPr>
      <w:rPr>
        <w:rFonts w:hint="default"/>
        <w:b/>
        <w:bCs w:val="0"/>
        <w:sz w:val="20"/>
        <w:szCs w:val="20"/>
        <w:highlight w:val="white"/>
        <w:lang w:eastAsia="zh-CN"/>
      </w:rPr>
    </w:lvl>
  </w:abstractNum>
  <w:abstractNum w:abstractNumId="1" w15:restartNumberingAfterBreak="0">
    <w:nsid w:val="00000003"/>
    <w:multiLevelType w:val="singleLevel"/>
    <w:tmpl w:val="00000003"/>
    <w:name w:val="WW8Num3"/>
    <w:lvl w:ilvl="0">
      <w:start w:val="1"/>
      <w:numFmt w:val="decimal"/>
      <w:lvlText w:val="%1)"/>
      <w:lvlJc w:val="left"/>
      <w:pPr>
        <w:tabs>
          <w:tab w:val="num" w:pos="735"/>
        </w:tabs>
        <w:ind w:left="735" w:hanging="375"/>
      </w:pPr>
      <w:rPr>
        <w:rFonts w:eastAsia="Times New Roman" w:cs="Times New Roman" w:hint="default"/>
        <w:sz w:val="26"/>
        <w:szCs w:val="26"/>
        <w:lang w:val="ru-RU" w:eastAsia="zh-CN" w:bidi="ar-SA"/>
      </w:rPr>
    </w:lvl>
  </w:abstractNum>
  <w:abstractNum w:abstractNumId="2" w15:restartNumberingAfterBreak="0">
    <w:nsid w:val="00000004"/>
    <w:multiLevelType w:val="singleLevel"/>
    <w:tmpl w:val="00000004"/>
    <w:name w:val="WW8Num4"/>
    <w:lvl w:ilvl="0">
      <w:start w:val="1"/>
      <w:numFmt w:val="decimal"/>
      <w:lvlText w:val="%1)"/>
      <w:lvlJc w:val="left"/>
      <w:pPr>
        <w:tabs>
          <w:tab w:val="num" w:pos="510"/>
        </w:tabs>
        <w:ind w:left="510" w:hanging="450"/>
      </w:pPr>
      <w:rPr>
        <w:rFonts w:hint="default"/>
        <w:sz w:val="26"/>
        <w:szCs w:val="26"/>
      </w:rPr>
    </w:lvl>
  </w:abstractNum>
  <w:abstractNum w:abstractNumId="3" w15:restartNumberingAfterBreak="0">
    <w:nsid w:val="062D2A26"/>
    <w:multiLevelType w:val="hybridMultilevel"/>
    <w:tmpl w:val="42621606"/>
    <w:lvl w:ilvl="0" w:tplc="84820A44">
      <w:start w:val="1"/>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E86EB7"/>
    <w:multiLevelType w:val="hybridMultilevel"/>
    <w:tmpl w:val="C5328E6C"/>
    <w:lvl w:ilvl="0" w:tplc="FFE0D3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7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33"/>
    <w:rsid w:val="000427C7"/>
    <w:rsid w:val="00087B92"/>
    <w:rsid w:val="000C46FD"/>
    <w:rsid w:val="000D7D1B"/>
    <w:rsid w:val="00145AF6"/>
    <w:rsid w:val="00173E45"/>
    <w:rsid w:val="001931A5"/>
    <w:rsid w:val="002E16EC"/>
    <w:rsid w:val="00316C2D"/>
    <w:rsid w:val="00363DA3"/>
    <w:rsid w:val="004247A3"/>
    <w:rsid w:val="0043349D"/>
    <w:rsid w:val="004E29D0"/>
    <w:rsid w:val="0052469D"/>
    <w:rsid w:val="00584188"/>
    <w:rsid w:val="00591C7A"/>
    <w:rsid w:val="00660801"/>
    <w:rsid w:val="0072593F"/>
    <w:rsid w:val="00781933"/>
    <w:rsid w:val="00782460"/>
    <w:rsid w:val="007A16D3"/>
    <w:rsid w:val="007A3038"/>
    <w:rsid w:val="00831B41"/>
    <w:rsid w:val="008565A8"/>
    <w:rsid w:val="008D5D47"/>
    <w:rsid w:val="00983745"/>
    <w:rsid w:val="009C05E9"/>
    <w:rsid w:val="00A159B2"/>
    <w:rsid w:val="00B611A3"/>
    <w:rsid w:val="00B912C2"/>
    <w:rsid w:val="00BE400D"/>
    <w:rsid w:val="00BF4C88"/>
    <w:rsid w:val="00D10343"/>
    <w:rsid w:val="00D2029C"/>
    <w:rsid w:val="00DA1881"/>
    <w:rsid w:val="00E40ABA"/>
    <w:rsid w:val="00EF0CDA"/>
    <w:rsid w:val="00FB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1E36"/>
  <w15:docId w15:val="{E8D40730-F578-4EA6-83F7-1AB7458F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933"/>
    <w:pPr>
      <w:ind w:left="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1933"/>
    <w:pPr>
      <w:ind w:firstLine="2268"/>
      <w:jc w:val="center"/>
    </w:pPr>
    <w:rPr>
      <w:b/>
      <w:i/>
      <w:sz w:val="40"/>
    </w:rPr>
  </w:style>
  <w:style w:type="character" w:customStyle="1" w:styleId="a4">
    <w:name w:val="Заголовок Знак"/>
    <w:basedOn w:val="a0"/>
    <w:link w:val="a3"/>
    <w:rsid w:val="00781933"/>
    <w:rPr>
      <w:rFonts w:ascii="Times New Roman" w:eastAsia="Times New Roman" w:hAnsi="Times New Roman" w:cs="Times New Roman"/>
      <w:b/>
      <w:i/>
      <w:sz w:val="40"/>
      <w:szCs w:val="20"/>
      <w:lang w:eastAsia="ru-RU"/>
    </w:rPr>
  </w:style>
  <w:style w:type="table" w:styleId="a5">
    <w:name w:val="Table Grid"/>
    <w:basedOn w:val="a1"/>
    <w:uiPriority w:val="59"/>
    <w:rsid w:val="009C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84188"/>
    <w:pPr>
      <w:widowControl w:val="0"/>
      <w:suppressAutoHyphens/>
      <w:autoSpaceDE w:val="0"/>
      <w:ind w:left="0" w:firstLine="720"/>
    </w:pPr>
    <w:rPr>
      <w:rFonts w:ascii="Arial" w:eastAsia="Times New Roman" w:hAnsi="Arial" w:cs="Arial"/>
      <w:sz w:val="20"/>
      <w:szCs w:val="20"/>
      <w:lang w:eastAsia="zh-CN"/>
    </w:rPr>
  </w:style>
  <w:style w:type="paragraph" w:customStyle="1" w:styleId="21">
    <w:name w:val="Основной текст с отступом 21"/>
    <w:basedOn w:val="a"/>
    <w:rsid w:val="00584188"/>
    <w:pPr>
      <w:suppressAutoHyphens/>
      <w:spacing w:after="120" w:line="480" w:lineRule="auto"/>
      <w:ind w:left="283"/>
    </w:pPr>
    <w:rPr>
      <w:szCs w:val="24"/>
      <w:lang w:eastAsia="zh-CN"/>
    </w:rPr>
  </w:style>
  <w:style w:type="paragraph" w:customStyle="1" w:styleId="210">
    <w:name w:val="Основной текст 21"/>
    <w:basedOn w:val="a"/>
    <w:rsid w:val="00584188"/>
    <w:pPr>
      <w:suppressAutoHyphens/>
      <w:spacing w:after="120" w:line="480" w:lineRule="auto"/>
    </w:pPr>
    <w:rPr>
      <w:szCs w:val="24"/>
      <w:lang w:eastAsia="zh-CN"/>
    </w:rPr>
  </w:style>
  <w:style w:type="paragraph" w:styleId="a6">
    <w:name w:val="List Paragraph"/>
    <w:basedOn w:val="a"/>
    <w:uiPriority w:val="34"/>
    <w:qFormat/>
    <w:rsid w:val="00D10343"/>
    <w:pPr>
      <w:ind w:left="720"/>
      <w:contextualSpacing/>
    </w:pPr>
  </w:style>
  <w:style w:type="character" w:styleId="a7">
    <w:name w:val="Hyperlink"/>
    <w:rsid w:val="00831B41"/>
    <w:rPr>
      <w:color w:val="0000FF"/>
      <w:u w:val="single"/>
    </w:rPr>
  </w:style>
  <w:style w:type="paragraph" w:customStyle="1" w:styleId="ConsPlusTitle">
    <w:name w:val="ConsPlusTitle"/>
    <w:rsid w:val="00831B41"/>
    <w:pPr>
      <w:widowControl w:val="0"/>
      <w:suppressAutoHyphens/>
      <w:autoSpaceDE w:val="0"/>
      <w:ind w:left="0"/>
    </w:pPr>
    <w:rPr>
      <w:rFonts w:ascii="Calibri" w:eastAsia="Calibri" w:hAnsi="Calibri" w:cs="Calibri"/>
      <w:b/>
      <w:bCs/>
      <w:lang w:eastAsia="zh-CN"/>
    </w:rPr>
  </w:style>
  <w:style w:type="paragraph" w:customStyle="1" w:styleId="ConsTitle">
    <w:name w:val="ConsTitle"/>
    <w:rsid w:val="00831B41"/>
    <w:pPr>
      <w:widowControl w:val="0"/>
      <w:suppressAutoHyphens/>
      <w:snapToGrid w:val="0"/>
      <w:ind w:left="0"/>
    </w:pPr>
    <w:rPr>
      <w:rFonts w:ascii="Arial" w:eastAsia="Times New Roman" w:hAnsi="Arial" w:cs="Arial"/>
      <w:b/>
      <w:sz w:val="16"/>
      <w:szCs w:val="20"/>
      <w:lang w:eastAsia="zh-CN"/>
    </w:rPr>
  </w:style>
  <w:style w:type="paragraph" w:customStyle="1" w:styleId="s1">
    <w:name w:val="s_1"/>
    <w:basedOn w:val="a"/>
    <w:rsid w:val="00831B41"/>
    <w:pPr>
      <w:ind w:firstLine="720"/>
      <w:jc w:val="both"/>
    </w:pPr>
    <w:rPr>
      <w:rFonts w:ascii="Arial" w:hAnsi="Arial" w:cs="Arial"/>
      <w:sz w:val="26"/>
      <w:szCs w:val="26"/>
    </w:rPr>
  </w:style>
  <w:style w:type="paragraph" w:customStyle="1" w:styleId="1">
    <w:name w:val="Без интервала1"/>
    <w:rsid w:val="00831B41"/>
    <w:pPr>
      <w:suppressAutoHyphens/>
      <w:ind w:left="0"/>
    </w:pPr>
    <w:rPr>
      <w:rFonts w:ascii="Calibri" w:eastAsia="Times New Roman" w:hAnsi="Calibri" w:cs="Calibri"/>
      <w:lang w:eastAsia="zh-CN"/>
    </w:rPr>
  </w:style>
  <w:style w:type="paragraph" w:styleId="a8">
    <w:name w:val="footnote text"/>
    <w:basedOn w:val="a"/>
    <w:link w:val="a9"/>
    <w:rsid w:val="00831B41"/>
    <w:rPr>
      <w:sz w:val="20"/>
    </w:rPr>
  </w:style>
  <w:style w:type="character" w:customStyle="1" w:styleId="a9">
    <w:name w:val="Текст сноски Знак"/>
    <w:basedOn w:val="a0"/>
    <w:link w:val="a8"/>
    <w:rsid w:val="00831B4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8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image" Target="media/image1.wmf"/><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12</Pages>
  <Words>5969</Words>
  <Characters>34026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Янчукан</cp:lastModifiedBy>
  <cp:revision>9</cp:revision>
  <dcterms:created xsi:type="dcterms:W3CDTF">2020-12-28T03:59:00Z</dcterms:created>
  <dcterms:modified xsi:type="dcterms:W3CDTF">2021-12-22T01:00:00Z</dcterms:modified>
</cp:coreProperties>
</file>