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BC11A" w14:textId="6060A19C" w:rsidR="007C6E8E" w:rsidRPr="00F01573" w:rsidRDefault="00AD59D2" w:rsidP="007C6E8E">
      <w:pPr>
        <w:jc w:val="center"/>
        <w:rPr>
          <w:b/>
        </w:rPr>
      </w:pPr>
      <w:r>
        <w:rPr>
          <w:b/>
        </w:rPr>
        <w:t>Решение</w:t>
      </w:r>
    </w:p>
    <w:p w14:paraId="7E7BD131" w14:textId="77777777" w:rsidR="007C6E8E" w:rsidRPr="00F01573" w:rsidRDefault="007C6E8E" w:rsidP="007C6E8E">
      <w:pPr>
        <w:jc w:val="center"/>
        <w:rPr>
          <w:b/>
        </w:rPr>
      </w:pPr>
      <w:r w:rsidRPr="00F01573">
        <w:rPr>
          <w:b/>
        </w:rPr>
        <w:t>итогового заседания конкурсной комиссии по отбору кандидатур</w:t>
      </w:r>
    </w:p>
    <w:p w14:paraId="6F154154" w14:textId="77777777" w:rsidR="007C6E8E" w:rsidRPr="00F01573" w:rsidRDefault="007C6E8E" w:rsidP="007C6E8E">
      <w:pPr>
        <w:jc w:val="center"/>
        <w:rPr>
          <w:b/>
        </w:rPr>
      </w:pPr>
      <w:r w:rsidRPr="00F01573">
        <w:rPr>
          <w:b/>
        </w:rPr>
        <w:t xml:space="preserve">на должность Главы муниципального образования </w:t>
      </w:r>
    </w:p>
    <w:p w14:paraId="1D782F86" w14:textId="77777777" w:rsidR="007C6E8E" w:rsidRPr="00F01573" w:rsidRDefault="007C6E8E" w:rsidP="007C6E8E">
      <w:pPr>
        <w:jc w:val="center"/>
      </w:pPr>
      <w:proofErr w:type="gramStart"/>
      <w:r w:rsidRPr="00F01573">
        <w:rPr>
          <w:b/>
        </w:rPr>
        <w:t>городского  поселения</w:t>
      </w:r>
      <w:proofErr w:type="gramEnd"/>
      <w:r w:rsidRPr="00F01573">
        <w:rPr>
          <w:b/>
        </w:rPr>
        <w:t xml:space="preserve"> «Янчукан»</w:t>
      </w:r>
    </w:p>
    <w:p w14:paraId="26C3F2D6" w14:textId="77777777" w:rsidR="007C6E8E" w:rsidRPr="00F01573" w:rsidRDefault="007C6E8E" w:rsidP="007C6E8E">
      <w:r w:rsidRPr="00F01573">
        <w:t xml:space="preserve">12 сентября 2023г.                                                                                  поселок Янчукан     </w:t>
      </w:r>
    </w:p>
    <w:p w14:paraId="4647B656" w14:textId="77777777" w:rsidR="007C6E8E" w:rsidRPr="00F01573" w:rsidRDefault="007C6E8E" w:rsidP="007C6E8E"/>
    <w:p w14:paraId="482ADCBB" w14:textId="77777777" w:rsidR="007C6E8E" w:rsidRPr="00F01573" w:rsidRDefault="007C6E8E" w:rsidP="007C6E8E">
      <w:pPr>
        <w:ind w:firstLine="567"/>
        <w:jc w:val="both"/>
        <w:rPr>
          <w:b/>
        </w:rPr>
      </w:pPr>
      <w:r w:rsidRPr="00F01573">
        <w:rPr>
          <w:b/>
        </w:rPr>
        <w:t>Время начала заседания: 16 час. 00 мин.</w:t>
      </w:r>
    </w:p>
    <w:p w14:paraId="2F62C375" w14:textId="77777777" w:rsidR="007C6E8E" w:rsidRPr="00F01573" w:rsidRDefault="007C6E8E" w:rsidP="007C6E8E">
      <w:pPr>
        <w:ind w:firstLine="567"/>
        <w:jc w:val="both"/>
      </w:pPr>
      <w:r w:rsidRPr="00F01573">
        <w:rPr>
          <w:b/>
        </w:rPr>
        <w:t>Место проведения заседания:</w:t>
      </w:r>
      <w:r w:rsidRPr="00F01573">
        <w:t xml:space="preserve"> администрация муниципального образования городского поселения «Янчукан»</w:t>
      </w:r>
    </w:p>
    <w:p w14:paraId="7AF12AF4" w14:textId="77777777" w:rsidR="007C6E8E" w:rsidRPr="00F01573" w:rsidRDefault="007C6E8E" w:rsidP="007C6E8E">
      <w:pPr>
        <w:ind w:firstLine="567"/>
        <w:jc w:val="both"/>
        <w:rPr>
          <w:b/>
        </w:rPr>
      </w:pPr>
    </w:p>
    <w:p w14:paraId="1109CF79" w14:textId="77777777" w:rsidR="007C6E8E" w:rsidRPr="00F01573" w:rsidRDefault="007C6E8E" w:rsidP="007C6E8E">
      <w:pPr>
        <w:ind w:firstLine="567"/>
        <w:jc w:val="both"/>
        <w:rPr>
          <w:b/>
        </w:rPr>
      </w:pPr>
      <w:r w:rsidRPr="00F01573">
        <w:rPr>
          <w:b/>
        </w:rPr>
        <w:t>Присутствуют члены конкурсной комиссии:</w:t>
      </w:r>
    </w:p>
    <w:p w14:paraId="4069201C" w14:textId="77777777" w:rsidR="007C6E8E" w:rsidRPr="00F01573" w:rsidRDefault="007C6E8E" w:rsidP="007C6E8E">
      <w:pPr>
        <w:ind w:firstLine="567"/>
        <w:jc w:val="both"/>
      </w:pPr>
      <w:r w:rsidRPr="00F01573">
        <w:t xml:space="preserve">Комисарова Татьяна Валентиновна </w:t>
      </w:r>
      <w:proofErr w:type="gramStart"/>
      <w:r w:rsidRPr="00F01573">
        <w:t>-  председатель</w:t>
      </w:r>
      <w:proofErr w:type="gramEnd"/>
      <w:r w:rsidRPr="00F01573">
        <w:t xml:space="preserve"> конкурсной комиссии, председатель Ревизионной комиссии МО «Северо-Байкальский район»</w:t>
      </w:r>
    </w:p>
    <w:p w14:paraId="1C01B322" w14:textId="77777777" w:rsidR="007C6E8E" w:rsidRPr="00F01573" w:rsidRDefault="007C6E8E" w:rsidP="007C6E8E">
      <w:pPr>
        <w:ind w:firstLine="567"/>
        <w:jc w:val="both"/>
      </w:pPr>
      <w:r w:rsidRPr="00F01573">
        <w:t>Кокорина Галина Петрова - секретарь комиссии, член актива первичной общественной организации «Ветераны БАМ»</w:t>
      </w:r>
    </w:p>
    <w:p w14:paraId="0841D47B" w14:textId="77777777" w:rsidR="007C6E8E" w:rsidRPr="00F01573" w:rsidRDefault="007C6E8E" w:rsidP="007C6E8E">
      <w:pPr>
        <w:ind w:firstLine="567"/>
        <w:jc w:val="both"/>
        <w:rPr>
          <w:i/>
        </w:rPr>
      </w:pPr>
      <w:r w:rsidRPr="00F01573">
        <w:rPr>
          <w:i/>
        </w:rPr>
        <w:t>Члены комиссии:</w:t>
      </w:r>
    </w:p>
    <w:p w14:paraId="60811DD7" w14:textId="77777777" w:rsidR="007C6E8E" w:rsidRPr="00F01573" w:rsidRDefault="007C6E8E" w:rsidP="007C6E8E">
      <w:pPr>
        <w:ind w:firstLine="567"/>
        <w:jc w:val="both"/>
      </w:pPr>
      <w:r w:rsidRPr="00F01573">
        <w:t xml:space="preserve">Баташева Людмила Иннокентьевна, заведующая фельдшерским пунктом п. Янчукан </w:t>
      </w:r>
      <w:proofErr w:type="gramStart"/>
      <w:r w:rsidRPr="00F01573">
        <w:t>ГБУЗ  «</w:t>
      </w:r>
      <w:proofErr w:type="gramEnd"/>
      <w:r w:rsidRPr="00F01573">
        <w:t>Нижнеангарская ЦРБ»</w:t>
      </w:r>
    </w:p>
    <w:p w14:paraId="5462B2EC" w14:textId="77777777" w:rsidR="007C6E8E" w:rsidRPr="00F01573" w:rsidRDefault="007C6E8E" w:rsidP="007C6E8E">
      <w:pPr>
        <w:ind w:firstLine="567"/>
        <w:jc w:val="both"/>
      </w:pPr>
      <w:r w:rsidRPr="00F01573">
        <w:t>Игнатьева Наталья Анатольевна- член актива первичной общественной организации «Ветераны БАМ»</w:t>
      </w:r>
    </w:p>
    <w:p w14:paraId="6976DE33" w14:textId="77777777" w:rsidR="007C6E8E" w:rsidRPr="00F01573" w:rsidRDefault="007C6E8E" w:rsidP="007C6E8E">
      <w:pPr>
        <w:ind w:firstLine="567"/>
        <w:jc w:val="both"/>
      </w:pPr>
      <w:r w:rsidRPr="00F01573">
        <w:t>Сенюшкина Наталья Викторовна- заместитель Руководителя администрации МО «Северо-Байкальский район» по социальным вопросам</w:t>
      </w:r>
    </w:p>
    <w:p w14:paraId="10373BE6" w14:textId="77777777" w:rsidR="007C6E8E" w:rsidRPr="00F01573" w:rsidRDefault="007C6E8E" w:rsidP="007C6E8E">
      <w:pPr>
        <w:ind w:firstLine="567"/>
        <w:jc w:val="both"/>
      </w:pPr>
      <w:r w:rsidRPr="00F01573">
        <w:t>Рябова Ольга Викторовна – депутат Совета депутатов МО «Северо-Байкальский район»</w:t>
      </w:r>
    </w:p>
    <w:p w14:paraId="32019337" w14:textId="77777777" w:rsidR="007C6E8E" w:rsidRPr="00F01573" w:rsidRDefault="007C6E8E" w:rsidP="007C6E8E">
      <w:pPr>
        <w:ind w:firstLine="567"/>
        <w:jc w:val="both"/>
      </w:pPr>
      <w:r w:rsidRPr="00F01573">
        <w:rPr>
          <w:rStyle w:val="1"/>
        </w:rPr>
        <w:t>Заседание конкурсной комиссии открывает Председатель конкурсной комиссии, Комисарова Татьяна Валентиновна</w:t>
      </w:r>
    </w:p>
    <w:p w14:paraId="465777E9" w14:textId="77777777" w:rsidR="005231AF" w:rsidRDefault="005231AF" w:rsidP="007C6E8E">
      <w:pPr>
        <w:pStyle w:val="a3"/>
        <w:spacing w:before="0" w:beforeAutospacing="0" w:after="0" w:afterAutospacing="0"/>
        <w:ind w:firstLine="567"/>
        <w:jc w:val="both"/>
        <w:rPr>
          <w:b/>
          <w:lang w:val="ru-RU"/>
        </w:rPr>
      </w:pPr>
    </w:p>
    <w:p w14:paraId="20205341" w14:textId="3E510C73" w:rsidR="007C6E8E" w:rsidRPr="00F01573" w:rsidRDefault="007C6E8E" w:rsidP="007C6E8E">
      <w:pPr>
        <w:pStyle w:val="a3"/>
        <w:spacing w:before="0" w:beforeAutospacing="0" w:after="0" w:afterAutospacing="0"/>
        <w:ind w:firstLine="567"/>
        <w:jc w:val="both"/>
      </w:pPr>
      <w:r w:rsidRPr="00F01573">
        <w:rPr>
          <w:b/>
          <w:lang w:val="ru-RU"/>
        </w:rPr>
        <w:t xml:space="preserve">Конкурсной комиссией по результатам тайного голосования </w:t>
      </w:r>
      <w:r w:rsidRPr="00F01573">
        <w:rPr>
          <w:b/>
        </w:rPr>
        <w:t>принято решение:</w:t>
      </w:r>
      <w:r w:rsidRPr="00F01573">
        <w:rPr>
          <w:lang w:val="ru-RU"/>
        </w:rPr>
        <w:t xml:space="preserve"> П</w:t>
      </w:r>
      <w:proofErr w:type="spellStart"/>
      <w:r w:rsidRPr="00F01573">
        <w:t>редставить</w:t>
      </w:r>
      <w:proofErr w:type="spellEnd"/>
      <w:r w:rsidRPr="00F01573">
        <w:t xml:space="preserve"> кандидатов </w:t>
      </w:r>
      <w:proofErr w:type="spellStart"/>
      <w:r w:rsidRPr="00F01573">
        <w:rPr>
          <w:rStyle w:val="1"/>
        </w:rPr>
        <w:t>Дремухину</w:t>
      </w:r>
      <w:proofErr w:type="spellEnd"/>
      <w:r w:rsidRPr="00F01573">
        <w:rPr>
          <w:rStyle w:val="1"/>
        </w:rPr>
        <w:t xml:space="preserve"> Юлию Михайловну и Соколова Виктора Викторовича </w:t>
      </w:r>
      <w:r w:rsidRPr="00F01573">
        <w:t xml:space="preserve">в Совет депутатов </w:t>
      </w:r>
      <w:r w:rsidRPr="00F01573">
        <w:rPr>
          <w:lang w:val="ru-RU"/>
        </w:rPr>
        <w:t>муниципального образования городского поселения «Янчукан»»</w:t>
      </w:r>
      <w:r w:rsidRPr="00F01573">
        <w:t xml:space="preserve"> для принятия решения об избрании на должность Главы муниципального образования </w:t>
      </w:r>
      <w:r w:rsidRPr="00F01573">
        <w:rPr>
          <w:lang w:val="ru-RU"/>
        </w:rPr>
        <w:t xml:space="preserve">городского поселения </w:t>
      </w:r>
      <w:proofErr w:type="gramStart"/>
      <w:r w:rsidRPr="00F01573">
        <w:rPr>
          <w:lang w:val="ru-RU"/>
        </w:rPr>
        <w:t>« Янчукан</w:t>
      </w:r>
      <w:proofErr w:type="gramEnd"/>
      <w:r w:rsidRPr="00F01573">
        <w:rPr>
          <w:lang w:val="ru-RU"/>
        </w:rPr>
        <w:t>»</w:t>
      </w:r>
      <w:r w:rsidRPr="00F01573">
        <w:t>.</w:t>
      </w:r>
    </w:p>
    <w:p w14:paraId="26098D21" w14:textId="77777777" w:rsidR="009B58C8" w:rsidRPr="007C6E8E" w:rsidRDefault="009B58C8">
      <w:pPr>
        <w:rPr>
          <w:lang w:val="x-none"/>
        </w:rPr>
      </w:pPr>
    </w:p>
    <w:sectPr w:rsidR="009B58C8" w:rsidRPr="007C6E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2D"/>
    <w:rsid w:val="005231AF"/>
    <w:rsid w:val="00772D2D"/>
    <w:rsid w:val="007C6E8E"/>
    <w:rsid w:val="009B58C8"/>
    <w:rsid w:val="00AD59D2"/>
    <w:rsid w:val="00DF4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78867"/>
  <w15:chartTrackingRefBased/>
  <w15:docId w15:val="{8E301FB8-D136-40E9-BF8E-85B0A2F2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E8E"/>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1"/>
    <w:rsid w:val="007C6E8E"/>
    <w:rPr>
      <w:color w:val="000000"/>
      <w:spacing w:val="0"/>
      <w:w w:val="100"/>
      <w:position w:val="0"/>
      <w:shd w:val="clear" w:color="auto" w:fill="FFFFFF"/>
      <w:lang w:val="ru-RU"/>
    </w:rPr>
  </w:style>
  <w:style w:type="paragraph" w:styleId="a3">
    <w:name w:val="Обычный (веб) Знак Знак"/>
    <w:aliases w:val="Обычный (веб) Знак1 Знак Знак,Обычный (веб) Знак Знак Знак Знак,Обычный (Web) Знак Знак Знак Знак,Обычный (Web) Знак Знак,Обычный (веб) Знак Знак1,Обычный (Web) Знак Знак1,Обычный (веб) Знак1 Знак,Обычный (веб) Знак"/>
    <w:basedOn w:val="a"/>
    <w:next w:val="a4"/>
    <w:link w:val="10"/>
    <w:uiPriority w:val="99"/>
    <w:unhideWhenUsed/>
    <w:qFormat/>
    <w:rsid w:val="007C6E8E"/>
    <w:pPr>
      <w:spacing w:before="100" w:beforeAutospacing="1" w:after="100" w:afterAutospacing="1"/>
    </w:pPr>
    <w:rPr>
      <w:lang w:val="x-none" w:eastAsia="x-none"/>
    </w:rPr>
  </w:style>
  <w:style w:type="character" w:customStyle="1" w:styleId="10">
    <w:name w:val="Обычный (веб) Знак1"/>
    <w:aliases w:val="Обычный (веб) Знак Знак Знак,Обычный (веб) Знак1 Знак Знак Знак,Обычный (веб) Знак Знак Знак Знак Знак,Обычный (Web) Знак Знак Знак Знак Знак,Обычный (Web) Знак Знак Знак,Обычный (веб) Знак Знак1 Знак,Обычный (Web) Знак Знак1 Знак"/>
    <w:uiPriority w:val="99"/>
    <w:rsid w:val="007C6E8E"/>
    <w:rPr>
      <w:sz w:val="24"/>
      <w:szCs w:val="24"/>
    </w:rPr>
  </w:style>
  <w:style w:type="paragraph" w:styleId="a4">
    <w:name w:val="Normal (Web)"/>
    <w:basedOn w:val="a"/>
    <w:uiPriority w:val="99"/>
    <w:semiHidden/>
    <w:unhideWhenUsed/>
    <w:rsid w:val="007C6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Янчукан</dc:creator>
  <cp:keywords/>
  <dc:description/>
  <cp:lastModifiedBy>Янчукан</cp:lastModifiedBy>
  <cp:revision>4</cp:revision>
  <dcterms:created xsi:type="dcterms:W3CDTF">2023-09-13T03:10:00Z</dcterms:created>
  <dcterms:modified xsi:type="dcterms:W3CDTF">2023-09-13T03:16:00Z</dcterms:modified>
</cp:coreProperties>
</file>